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CBFED" w14:textId="77777777" w:rsidR="00EA6F52" w:rsidRPr="00EA6F52" w:rsidRDefault="00EA6F52" w:rsidP="00EA6F52">
      <w:pPr>
        <w:suppressAutoHyphens/>
        <w:ind w:firstLine="5387"/>
        <w:rPr>
          <w:lang w:val="lt-LT" w:eastAsia="lt-LT"/>
        </w:rPr>
      </w:pPr>
      <w:r w:rsidRPr="0007245E">
        <w:rPr>
          <w:lang w:eastAsia="lt-LT"/>
        </w:rPr>
        <w:t>T</w:t>
      </w:r>
      <w:r w:rsidRPr="00EA6F52">
        <w:rPr>
          <w:lang w:val="lt-LT" w:eastAsia="lt-LT"/>
        </w:rPr>
        <w:t>VIRTINU</w:t>
      </w:r>
    </w:p>
    <w:p w14:paraId="160BE13C" w14:textId="77777777" w:rsidR="00EA6F52" w:rsidRPr="00EA6F52" w:rsidRDefault="00EA6F52" w:rsidP="00EA6F52">
      <w:pPr>
        <w:suppressAutoHyphens/>
        <w:ind w:firstLine="5387"/>
        <w:rPr>
          <w:lang w:val="lt-LT"/>
        </w:rPr>
      </w:pPr>
      <w:r w:rsidRPr="00EA6F52">
        <w:rPr>
          <w:lang w:val="lt-LT"/>
        </w:rPr>
        <w:t xml:space="preserve">UAB „Lietuvos žirgynas“ </w:t>
      </w:r>
    </w:p>
    <w:p w14:paraId="22FB5B77" w14:textId="0D1309BD" w:rsidR="00EA6F52" w:rsidRDefault="00F73408" w:rsidP="00EA6F52">
      <w:pPr>
        <w:suppressAutoHyphens/>
        <w:ind w:firstLine="5387"/>
        <w:rPr>
          <w:lang w:val="lt-LT" w:eastAsia="lt-LT"/>
        </w:rPr>
      </w:pPr>
      <w:r>
        <w:rPr>
          <w:lang w:val="lt-LT" w:eastAsia="lt-LT"/>
        </w:rPr>
        <w:t>Direktorė</w:t>
      </w:r>
    </w:p>
    <w:p w14:paraId="174200D5" w14:textId="77777777" w:rsidR="00F73408" w:rsidRPr="00EA6F52" w:rsidRDefault="00F73408" w:rsidP="00EA6F52">
      <w:pPr>
        <w:suppressAutoHyphens/>
        <w:ind w:firstLine="5387"/>
        <w:rPr>
          <w:lang w:val="lt-LT" w:eastAsia="lt-LT"/>
        </w:rPr>
      </w:pPr>
    </w:p>
    <w:p w14:paraId="1FF09B15" w14:textId="77777777" w:rsidR="00EA6F52" w:rsidRPr="00EA6F52" w:rsidRDefault="00EA6F52" w:rsidP="00EA6F52">
      <w:pPr>
        <w:suppressAutoHyphens/>
        <w:ind w:firstLine="5387"/>
        <w:rPr>
          <w:lang w:val="lt-LT" w:eastAsia="lt-LT"/>
        </w:rPr>
      </w:pPr>
      <w:r w:rsidRPr="00EA6F52">
        <w:rPr>
          <w:lang w:val="lt-LT" w:eastAsia="lt-LT"/>
        </w:rPr>
        <w:t>______________________________</w:t>
      </w:r>
    </w:p>
    <w:p w14:paraId="46D93F09" w14:textId="6C7A269B" w:rsidR="00376DC0" w:rsidRPr="00376DC0" w:rsidRDefault="00EA6F52" w:rsidP="00EA6F52">
      <w:pPr>
        <w:ind w:firstLine="5387"/>
        <w:rPr>
          <w:b/>
          <w:sz w:val="22"/>
          <w:szCs w:val="22"/>
          <w:lang w:val="lt-LT"/>
        </w:rPr>
      </w:pPr>
      <w:r w:rsidRPr="00EA6F52">
        <w:rPr>
          <w:lang w:val="lt-LT" w:eastAsia="lt-LT"/>
        </w:rPr>
        <w:t>Gerda Žibūdaitė</w:t>
      </w:r>
    </w:p>
    <w:p w14:paraId="0D318D91"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4110ABF2" w14:textId="77777777" w:rsidR="00B87EAE" w:rsidRPr="00376DC0"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7A14C90" w14:textId="771B6F79" w:rsidR="00B87EAE" w:rsidRPr="00376DC0" w:rsidRDefault="00376DC0">
      <w:pPr>
        <w:pStyle w:val="Title"/>
        <w:keepNext/>
        <w:spacing w:line="240" w:lineRule="auto"/>
        <w:jc w:val="center"/>
        <w:rPr>
          <w:rFonts w:ascii="Times New Roman" w:eastAsia="Times New Roman" w:hAnsi="Times New Roman" w:cs="Times New Roman"/>
          <w:b/>
          <w:bCs/>
          <w:color w:val="C13B2B"/>
          <w:spacing w:val="0"/>
          <w:sz w:val="24"/>
          <w:szCs w:val="24"/>
          <w:lang w:val="lt-LT"/>
        </w:rPr>
      </w:pPr>
      <w:r w:rsidRPr="00376DC0">
        <w:rPr>
          <w:rFonts w:ascii="Times New Roman" w:hAnsi="Times New Roman"/>
          <w:b/>
          <w:bCs/>
          <w:color w:val="595959" w:themeColor="text1" w:themeTint="A6"/>
          <w:spacing w:val="0"/>
          <w:sz w:val="24"/>
          <w:szCs w:val="24"/>
          <w:lang w:val="lt-LT"/>
        </w:rPr>
        <w:t>UAB „LIETUVOS ŽIRGYNAS“</w:t>
      </w:r>
    </w:p>
    <w:p w14:paraId="42030E7F" w14:textId="77777777" w:rsidR="00B87EAE" w:rsidRPr="00376DC0" w:rsidRDefault="00B87EAE">
      <w:pPr>
        <w:pStyle w:val="Body"/>
        <w:spacing w:line="240" w:lineRule="auto"/>
        <w:jc w:val="both"/>
        <w:rPr>
          <w:rFonts w:ascii="Times New Roman" w:eastAsia="Times New Roman" w:hAnsi="Times New Roman" w:cs="Times New Roman"/>
          <w:color w:val="C13B2B"/>
          <w:sz w:val="24"/>
          <w:szCs w:val="24"/>
          <w:lang w:val="lt-LT"/>
        </w:rPr>
      </w:pPr>
    </w:p>
    <w:p w14:paraId="0A500458" w14:textId="77777777" w:rsidR="00B87EAE" w:rsidRPr="00376DC0" w:rsidRDefault="00177EC0">
      <w:pPr>
        <w:pStyle w:val="Heading"/>
        <w:jc w:val="center"/>
        <w:rPr>
          <w:sz w:val="24"/>
          <w:szCs w:val="24"/>
          <w:lang w:val="lt-LT"/>
        </w:rPr>
      </w:pPr>
      <w:r w:rsidRPr="00376DC0">
        <w:rPr>
          <w:sz w:val="24"/>
          <w:szCs w:val="24"/>
          <w:lang w:val="lt-LT"/>
        </w:rPr>
        <w:t>SKELBIAMA APKLAUSA</w:t>
      </w:r>
    </w:p>
    <w:p w14:paraId="3AC34E27" w14:textId="77777777" w:rsidR="00B87EAE" w:rsidRPr="00376DC0" w:rsidRDefault="00177EC0">
      <w:pPr>
        <w:pStyle w:val="Heading"/>
        <w:jc w:val="center"/>
        <w:rPr>
          <w:sz w:val="24"/>
          <w:szCs w:val="24"/>
          <w:lang w:val="lt-LT"/>
        </w:rPr>
      </w:pPr>
      <w:r w:rsidRPr="00376DC0">
        <w:rPr>
          <w:sz w:val="24"/>
          <w:szCs w:val="24"/>
          <w:lang w:val="lt-LT"/>
        </w:rPr>
        <w:t xml:space="preserve">MAŽOS VERTĖS PIRKIMAS </w:t>
      </w:r>
    </w:p>
    <w:p w14:paraId="719A121F" w14:textId="77777777" w:rsidR="00B87EAE" w:rsidRPr="00376DC0" w:rsidRDefault="00B87EAE">
      <w:pPr>
        <w:pStyle w:val="Heading"/>
        <w:jc w:val="center"/>
        <w:rPr>
          <w:sz w:val="24"/>
          <w:szCs w:val="24"/>
          <w:lang w:val="lt-LT"/>
        </w:rPr>
      </w:pPr>
      <w:bookmarkStart w:id="0" w:name="_GoBack"/>
      <w:bookmarkEnd w:id="0"/>
    </w:p>
    <w:p w14:paraId="6A4E27C2" w14:textId="0A788C1D" w:rsidR="00B87EAE" w:rsidRPr="00376DC0" w:rsidRDefault="00376DC0" w:rsidP="00376DC0">
      <w:pPr>
        <w:pStyle w:val="Title"/>
        <w:keepNext/>
        <w:spacing w:line="240" w:lineRule="auto"/>
        <w:jc w:val="center"/>
        <w:rPr>
          <w:rFonts w:ascii="Times New Roman" w:hAnsi="Times New Roman"/>
          <w:b/>
          <w:bCs/>
          <w:color w:val="595959" w:themeColor="text1" w:themeTint="A6"/>
          <w:spacing w:val="0"/>
          <w:sz w:val="24"/>
          <w:szCs w:val="24"/>
          <w:lang w:val="lt-LT"/>
        </w:rPr>
      </w:pPr>
      <w:r w:rsidRPr="00376DC0">
        <w:rPr>
          <w:rFonts w:ascii="Times New Roman" w:hAnsi="Times New Roman"/>
          <w:b/>
          <w:bCs/>
          <w:color w:val="595959" w:themeColor="text1" w:themeTint="A6"/>
          <w:spacing w:val="0"/>
          <w:sz w:val="24"/>
          <w:szCs w:val="24"/>
          <w:lang w:val="lt-LT"/>
        </w:rPr>
        <w:t>ARKLIŲ KANOPŲ PRIEŽIŪROS PASLAUGOS</w:t>
      </w:r>
    </w:p>
    <w:p w14:paraId="53581EE2" w14:textId="77777777" w:rsidR="00B87EAE" w:rsidRPr="00376DC0"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376DC0" w:rsidRDefault="00177EC0">
      <w:pPr>
        <w:pStyle w:val="Body"/>
        <w:jc w:val="right"/>
        <w:rPr>
          <w:rFonts w:ascii="Times New Roman" w:eastAsia="Times New Roman" w:hAnsi="Times New Roman" w:cs="Times New Roman"/>
          <w:sz w:val="24"/>
          <w:szCs w:val="24"/>
          <w:lang w:val="lt-LT"/>
        </w:rPr>
      </w:pPr>
      <w:r w:rsidRPr="00376DC0">
        <w:rPr>
          <w:rFonts w:ascii="Times New Roman" w:hAnsi="Times New Roman"/>
          <w:sz w:val="24"/>
          <w:szCs w:val="24"/>
          <w:lang w:val="lt-LT"/>
        </w:rPr>
        <w:t xml:space="preserve">  </w:t>
      </w:r>
    </w:p>
    <w:p w14:paraId="4B6C6F6E" w14:textId="77777777" w:rsidR="00B87EAE" w:rsidRPr="00376DC0" w:rsidRDefault="00177EC0">
      <w:pPr>
        <w:pStyle w:val="Heading"/>
        <w:rPr>
          <w:lang w:val="lt-LT"/>
        </w:rPr>
      </w:pPr>
      <w:r w:rsidRPr="00376DC0">
        <w:rPr>
          <w:lang w:val="lt-LT"/>
        </w:rPr>
        <w:tab/>
        <w:t>1. BENDROSIOS NUOSTATOS</w:t>
      </w:r>
    </w:p>
    <w:p w14:paraId="19FB9CD0" w14:textId="77777777" w:rsidR="00B87EAE" w:rsidRPr="00376DC0" w:rsidRDefault="00B87EAE">
      <w:pPr>
        <w:pStyle w:val="Body2"/>
        <w:rPr>
          <w:lang w:val="lt-LT"/>
        </w:rPr>
      </w:pPr>
    </w:p>
    <w:p w14:paraId="64BBA6D6" w14:textId="55AF4F0D"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1.1. </w:t>
      </w:r>
      <w:r w:rsidR="00376DC0" w:rsidRPr="00376DC0">
        <w:rPr>
          <w:rFonts w:eastAsia="Arial Unicode MS" w:cs="Arial Unicode MS"/>
          <w:lang w:val="lt-LT"/>
        </w:rPr>
        <w:t>Perkančioji organizacija UAB „Lietuvos Žirgynas“, juridinio asmens kodas 302795881, adresas Žirgų g. 2, Riešės k., Vilniaus raj. (toliau - perkančioji organizacija),  vykdydama šį viešąjį pirkimą numato įsigyti pirkimo sąlygų techninėje specifikacijoje nurodytą pirkimo objektą.</w:t>
      </w:r>
    </w:p>
    <w:p w14:paraId="0DFC4054" w14:textId="469C0736" w:rsidR="00B87EAE" w:rsidRPr="00376DC0" w:rsidRDefault="00177EC0">
      <w:pPr>
        <w:pStyle w:val="Body2"/>
        <w:rPr>
          <w:lang w:val="lt-LT"/>
        </w:rPr>
      </w:pPr>
      <w:r w:rsidRPr="00376DC0">
        <w:rPr>
          <w:lang w:val="lt-LT"/>
        </w:rPr>
        <w:tab/>
      </w:r>
      <w:r w:rsidRPr="00376DC0">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376DC0" w:rsidRPr="00376DC0">
        <w:rPr>
          <w:rFonts w:eastAsia="Arial Unicode MS" w:cs="Arial Unicode MS"/>
          <w:lang w:val="lt-LT"/>
        </w:rPr>
        <w:t>reglamentuojančiais</w:t>
      </w:r>
      <w:r w:rsidRPr="00376DC0">
        <w:rPr>
          <w:rFonts w:eastAsia="Arial Unicode MS" w:cs="Arial Unicode MS"/>
          <w:lang w:val="lt-LT"/>
        </w:rPr>
        <w:t xml:space="preserve"> </w:t>
      </w:r>
      <w:r w:rsidR="00376DC0" w:rsidRPr="00376DC0">
        <w:rPr>
          <w:rFonts w:eastAsia="Arial Unicode MS" w:cs="Arial Unicode MS"/>
          <w:lang w:val="lt-LT"/>
        </w:rPr>
        <w:t>teisės</w:t>
      </w:r>
      <w:r w:rsidRPr="00376DC0">
        <w:rPr>
          <w:rFonts w:eastAsia="Arial Unicode MS" w:cs="Arial Unicode MS"/>
          <w:lang w:val="lt-LT"/>
        </w:rPr>
        <w:t xml:space="preserve"> aktais bei šiomis pirkimo </w:t>
      </w:r>
      <w:r w:rsidR="00376DC0" w:rsidRPr="00376DC0">
        <w:rPr>
          <w:rFonts w:eastAsia="Arial Unicode MS" w:cs="Arial Unicode MS"/>
          <w:lang w:val="lt-LT"/>
        </w:rPr>
        <w:t>sąlygomis</w:t>
      </w:r>
      <w:r w:rsidRPr="00376DC0">
        <w:rPr>
          <w:rFonts w:eastAsia="Arial Unicode MS" w:cs="Arial Unicode MS"/>
          <w:lang w:val="lt-LT"/>
        </w:rPr>
        <w:t xml:space="preserve">. </w:t>
      </w:r>
    </w:p>
    <w:p w14:paraId="213C8F2A" w14:textId="20A86562" w:rsidR="00B87EAE" w:rsidRPr="00376DC0" w:rsidRDefault="00177EC0">
      <w:pPr>
        <w:pStyle w:val="Body2"/>
        <w:rPr>
          <w:lang w:val="lt-LT"/>
        </w:rPr>
      </w:pPr>
      <w:r w:rsidRPr="00376DC0">
        <w:rPr>
          <w:lang w:val="lt-LT"/>
        </w:rPr>
        <w:tab/>
      </w:r>
      <w:r w:rsidRPr="00376DC0">
        <w:rPr>
          <w:rFonts w:eastAsia="Arial Unicode MS" w:cs="Arial Unicode MS"/>
          <w:lang w:val="lt-LT"/>
        </w:rPr>
        <w:t>1.3. Reikalavimais tiekėjui vadinami pirkimo sąlygų priede „</w:t>
      </w:r>
      <w:r w:rsidR="00E417B3" w:rsidRPr="00376DC0">
        <w:rPr>
          <w:rFonts w:eastAsia="Arial Unicode MS" w:cs="Arial Unicode MS"/>
          <w:lang w:val="lt-LT"/>
        </w:rPr>
        <w:t>Kvalifikacinių reikalavimų lentelė</w:t>
      </w:r>
      <w:r w:rsidRPr="00376DC0">
        <w:rPr>
          <w:rFonts w:eastAsia="Arial Unicode MS" w:cs="Arial Unicode MS"/>
          <w:lang w:val="lt-LT"/>
        </w:rPr>
        <w:t xml:space="preserve">“ nurodyti kvalifikacijos reikalavimai, reikalaujami kokybės vadybos sistemos ir aplinkos apsaugos vadybos sistemos standartai (jei taikoma). Kitos vartojamos </w:t>
      </w:r>
      <w:r w:rsidR="00376DC0" w:rsidRPr="00376DC0">
        <w:rPr>
          <w:rFonts w:eastAsia="Arial Unicode MS" w:cs="Arial Unicode MS"/>
          <w:lang w:val="lt-LT"/>
        </w:rPr>
        <w:t>sąvokos</w:t>
      </w:r>
      <w:r w:rsidRPr="00376DC0">
        <w:rPr>
          <w:rFonts w:eastAsia="Arial Unicode MS" w:cs="Arial Unicode MS"/>
          <w:lang w:val="lt-LT"/>
        </w:rPr>
        <w:t xml:space="preserve">, </w:t>
      </w:r>
      <w:r w:rsidR="00376DC0" w:rsidRPr="00376DC0">
        <w:rPr>
          <w:rFonts w:eastAsia="Arial Unicode MS" w:cs="Arial Unicode MS"/>
          <w:lang w:val="lt-LT"/>
        </w:rPr>
        <w:t>apibrėžtos</w:t>
      </w:r>
      <w:r w:rsidRPr="00376DC0">
        <w:rPr>
          <w:rFonts w:eastAsia="Arial Unicode MS" w:cs="Arial Unicode MS"/>
          <w:lang w:val="lt-LT"/>
        </w:rPr>
        <w:t xml:space="preserve"> </w:t>
      </w:r>
      <w:r w:rsidR="00376DC0" w:rsidRPr="00376DC0">
        <w:rPr>
          <w:rFonts w:eastAsia="Arial Unicode MS" w:cs="Arial Unicode MS"/>
          <w:lang w:val="lt-LT"/>
        </w:rPr>
        <w:t>Viešųjų</w:t>
      </w:r>
      <w:r w:rsidRPr="00376DC0">
        <w:rPr>
          <w:rFonts w:eastAsia="Arial Unicode MS" w:cs="Arial Unicode MS"/>
          <w:lang w:val="lt-LT"/>
        </w:rPr>
        <w:t xml:space="preserve">̨ pirkimų </w:t>
      </w:r>
      <w:r w:rsidR="00376DC0" w:rsidRPr="00376DC0">
        <w:rPr>
          <w:rFonts w:eastAsia="Arial Unicode MS" w:cs="Arial Unicode MS"/>
          <w:lang w:val="lt-LT"/>
        </w:rPr>
        <w:t>įstatyme</w:t>
      </w:r>
      <w:r w:rsidRPr="00376DC0">
        <w:rPr>
          <w:rFonts w:eastAsia="Arial Unicode MS" w:cs="Arial Unicode MS"/>
          <w:lang w:val="lt-LT"/>
        </w:rPr>
        <w:t xml:space="preserve"> ir Apraše.</w:t>
      </w:r>
    </w:p>
    <w:p w14:paraId="2B4CFE06" w14:textId="23ED5D3E" w:rsidR="00B87EAE" w:rsidRPr="00376DC0"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DC4E61" w:rsidRPr="008E5CD6">
        <w:rPr>
          <w:u w:val="single"/>
        </w:rPr>
        <w:t>https://viesiejipirkimai.lt/epps/home.do</w:t>
      </w:r>
      <w:r w:rsidR="00DC4E61" w:rsidRPr="005711CF">
        <w:rPr>
          <w:color w:val="000000" w:themeColor="text1"/>
          <w:lang w:val="lt-LT"/>
        </w:rPr>
        <w:t>.</w:t>
      </w:r>
    </w:p>
    <w:p w14:paraId="5D468F13" w14:textId="2BB2CC0E" w:rsidR="009B5A95" w:rsidRPr="00376DC0" w:rsidRDefault="009B5A95" w:rsidP="009B5A95">
      <w:pPr>
        <w:pStyle w:val="Body2"/>
        <w:ind w:firstLine="720"/>
        <w:rPr>
          <w:lang w:val="lt-LT"/>
        </w:rPr>
      </w:pPr>
      <w:r w:rsidRPr="00376DC0">
        <w:rPr>
          <w:rFonts w:eastAsia="Arial Unicode MS" w:cs="Arial Unicode MS"/>
          <w:lang w:val="lt-LT"/>
        </w:rPr>
        <w:t>1.5. Pirkimo dokumentų sudedamoji dalis yra skelbimas apie pirkimą. Perkančioji organizacija skelbimuose esančios informacijos šiame dokumente pakartotinai neteikia.</w:t>
      </w:r>
    </w:p>
    <w:p w14:paraId="43B9F5C2" w14:textId="5AFB6899" w:rsidR="00B87EAE" w:rsidRPr="00376DC0" w:rsidRDefault="00177EC0">
      <w:pPr>
        <w:pStyle w:val="Body2"/>
        <w:rPr>
          <w:lang w:val="lt-LT"/>
        </w:rPr>
      </w:pPr>
      <w:r w:rsidRPr="00376DC0">
        <w:rPr>
          <w:lang w:val="lt-LT"/>
        </w:rPr>
        <w:tab/>
      </w:r>
      <w:r w:rsidR="009B5A95" w:rsidRPr="00376DC0">
        <w:rPr>
          <w:rFonts w:eastAsia="Arial Unicode MS" w:cs="Arial Unicode MS"/>
          <w:lang w:val="lt-LT"/>
        </w:rPr>
        <w:t>1.6</w:t>
      </w:r>
      <w:r w:rsidRPr="00376DC0">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5547B4F6" w:rsidR="00B87EAE" w:rsidRPr="00376DC0" w:rsidRDefault="009B5A95">
      <w:pPr>
        <w:pStyle w:val="Body2"/>
        <w:rPr>
          <w:lang w:val="lt-LT"/>
        </w:rPr>
      </w:pPr>
      <w:r w:rsidRPr="00376DC0">
        <w:rPr>
          <w:rFonts w:eastAsia="Arial Unicode MS" w:cs="Arial Unicode MS"/>
          <w:lang w:val="lt-LT"/>
        </w:rPr>
        <w:tab/>
        <w:t>1.7</w:t>
      </w:r>
      <w:r w:rsidR="00177EC0" w:rsidRPr="00376DC0">
        <w:rPr>
          <w:rFonts w:eastAsia="Arial Unicode MS" w:cs="Arial Unicode MS"/>
          <w:lang w:val="lt-LT"/>
        </w:rPr>
        <w:t xml:space="preserve">. </w:t>
      </w:r>
      <w:r w:rsidR="00133D30" w:rsidRPr="00376DC0">
        <w:rPr>
          <w:rFonts w:eastAsia="Arial Unicode MS" w:cs="Arial Unicode MS"/>
          <w:lang w:val="lt-LT"/>
        </w:rPr>
        <w:t>Tiesioginį ryšį su tiekėjais įgaliotas palaikyti perkančiosios organizacijos atstovas</w:t>
      </w:r>
      <w:r w:rsidR="00376DC0">
        <w:rPr>
          <w:rFonts w:eastAsia="Arial Unicode MS" w:cs="Arial Unicode MS"/>
          <w:lang w:val="lt-LT"/>
        </w:rPr>
        <w:t>:</w:t>
      </w:r>
      <w:r w:rsidR="00133D30" w:rsidRPr="00376DC0">
        <w:rPr>
          <w:rFonts w:eastAsia="Arial Unicode MS" w:cs="Arial Unicode MS"/>
          <w:lang w:val="lt-LT"/>
        </w:rPr>
        <w:t xml:space="preserve"> </w:t>
      </w:r>
      <w:r w:rsidR="00E47ED9" w:rsidRPr="00E47ED9">
        <w:rPr>
          <w:rFonts w:eastAsia="Arial Unicode MS" w:cs="Arial Unicode MS"/>
          <w:lang w:val="lt-LT"/>
        </w:rPr>
        <w:t>UAB „Lietuvos žirgynas“ direktoriaus pavaduotojas  Saulius Tarasauskas, tel. +370 655 70902</w:t>
      </w:r>
      <w:r w:rsidR="00F014CA">
        <w:rPr>
          <w:color w:val="1E1E1E"/>
          <w:lang w:val="lt-LT"/>
        </w:rPr>
        <w:t>.</w:t>
      </w:r>
    </w:p>
    <w:p w14:paraId="76603586" w14:textId="77777777" w:rsidR="00B87EAE" w:rsidRPr="00376DC0" w:rsidRDefault="00B87EAE">
      <w:pPr>
        <w:pStyle w:val="Body2"/>
        <w:rPr>
          <w:lang w:val="lt-LT"/>
        </w:rPr>
      </w:pPr>
    </w:p>
    <w:p w14:paraId="63F245B2" w14:textId="77777777" w:rsidR="00B87EAE" w:rsidRPr="00376DC0" w:rsidRDefault="00177EC0">
      <w:pPr>
        <w:pStyle w:val="Heading"/>
        <w:rPr>
          <w:lang w:val="lt-LT"/>
        </w:rPr>
      </w:pPr>
      <w:r w:rsidRPr="00376DC0">
        <w:rPr>
          <w:lang w:val="lt-LT"/>
        </w:rPr>
        <w:tab/>
        <w:t>2. PIRKIMO OBJEKTAS</w:t>
      </w:r>
    </w:p>
    <w:p w14:paraId="6068ACC8" w14:textId="77777777" w:rsidR="00B87EAE" w:rsidRPr="00376DC0" w:rsidRDefault="00B87EAE">
      <w:pPr>
        <w:pStyle w:val="Body2"/>
        <w:rPr>
          <w:lang w:val="lt-LT"/>
        </w:rPr>
      </w:pPr>
    </w:p>
    <w:p w14:paraId="4AC9E5C6" w14:textId="7C26FA24" w:rsidR="00B87EAE" w:rsidRPr="00376DC0" w:rsidRDefault="00177EC0" w:rsidP="00376DC0">
      <w:pPr>
        <w:pStyle w:val="Body2"/>
        <w:rPr>
          <w:color w:val="auto"/>
          <w:lang w:val="lt-LT"/>
        </w:rPr>
      </w:pPr>
      <w:r w:rsidRPr="00376DC0">
        <w:rPr>
          <w:lang w:val="lt-LT"/>
        </w:rPr>
        <w:tab/>
      </w:r>
      <w:r w:rsidRPr="00376DC0">
        <w:rPr>
          <w:color w:val="auto"/>
          <w:lang w:val="lt-LT"/>
        </w:rPr>
        <w:t>2.1. 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maksimalios pirkimo sutarties vertės, vadovaujantis pirkimo sutartyje nustatyta tvarka.</w:t>
      </w:r>
      <w:r w:rsidRPr="00376DC0">
        <w:rPr>
          <w:color w:val="auto"/>
          <w:lang w:val="lt-LT"/>
        </w:rPr>
        <w:tab/>
      </w:r>
    </w:p>
    <w:p w14:paraId="69AE83B8" w14:textId="52BDDAB8" w:rsidR="00B87EAE" w:rsidRPr="00376DC0" w:rsidRDefault="00177EC0">
      <w:pPr>
        <w:pStyle w:val="Body2"/>
        <w:rPr>
          <w:color w:val="auto"/>
          <w:lang w:val="lt-LT"/>
        </w:rPr>
      </w:pPr>
      <w:r w:rsidRPr="00376DC0">
        <w:rPr>
          <w:color w:val="auto"/>
          <w:lang w:val="lt-LT"/>
        </w:rPr>
        <w:tab/>
      </w:r>
      <w:r w:rsidR="00F014CA" w:rsidRPr="00FA6DC0">
        <w:rPr>
          <w:color w:val="auto"/>
          <w:lang w:val="lt-LT"/>
        </w:rPr>
        <w:t>2.2. Pirkimas nėra skaidomas į pirkimo dalis.</w:t>
      </w:r>
      <w:r w:rsidRPr="00376DC0">
        <w:rPr>
          <w:color w:val="auto"/>
          <w:lang w:val="lt-LT"/>
        </w:rPr>
        <w:t xml:space="preserve"> </w:t>
      </w:r>
    </w:p>
    <w:p w14:paraId="67002ACB" w14:textId="36675787" w:rsidR="00B87EAE" w:rsidRPr="00376DC0" w:rsidRDefault="00177EC0">
      <w:pPr>
        <w:pStyle w:val="Body2"/>
        <w:rPr>
          <w:lang w:val="lt-LT"/>
        </w:rPr>
      </w:pPr>
      <w:r w:rsidRPr="00376DC0">
        <w:rPr>
          <w:rFonts w:eastAsia="Arial Unicode MS" w:cs="Arial Unicode MS"/>
          <w:lang w:val="lt-LT"/>
        </w:rPr>
        <w:tab/>
      </w:r>
      <w:r w:rsidR="00F014CA" w:rsidRPr="000B61CD">
        <w:rPr>
          <w:rFonts w:eastAsia="Arial Unicode MS" w:cs="Arial Unicode MS"/>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2.4. Reikalavimai pirkimo objektui nurodyti </w:t>
      </w:r>
      <w:r w:rsidR="00E417B3" w:rsidRPr="00376DC0">
        <w:rPr>
          <w:rFonts w:eastAsia="Arial Unicode MS" w:cs="Arial Unicode MS"/>
          <w:lang w:val="lt-LT"/>
        </w:rPr>
        <w:t>pirkimo sąlygų priede pateiktoje techninėje specifikacijoje ir pirkimo sutarties projekte</w:t>
      </w:r>
      <w:r w:rsidRPr="00376DC0">
        <w:rPr>
          <w:rFonts w:eastAsia="Arial Unicode MS" w:cs="Arial Unicode MS"/>
          <w:lang w:val="lt-LT"/>
        </w:rPr>
        <w:t xml:space="preserve">. Pirkimo sąlygų techninėje specifikacijoje galimai nurodyti (jei yra) konkretūs modeliai ar tiekimo šaltiniai, konkretūs procesai, būdingi konkretaus tiekėjo tiekiamoms prekėms ar teikiamoms paslaugoms, ar prekių ženklai, patentai, tipai, konkreti kilmė ar gamyba, yra tik </w:t>
      </w:r>
      <w:r w:rsidRPr="00376DC0">
        <w:rPr>
          <w:rFonts w:eastAsia="Arial Unicode MS" w:cs="Arial Unicode MS"/>
          <w:lang w:val="lt-LT"/>
        </w:rPr>
        <w:lastRenderedPageBreak/>
        <w:t>informacinio pobūdžio ir tiekėjas nėra įpareigotas siūlyti ir/ar naudoti konkrečių gamintojų produkciją, o standartai gali būti taikomi lygiaverčiai nurodytiems.</w:t>
      </w:r>
    </w:p>
    <w:p w14:paraId="7229E02F" w14:textId="660D98C3" w:rsidR="00B87EAE" w:rsidRPr="00376DC0" w:rsidRDefault="00177EC0" w:rsidP="00376DC0">
      <w:pPr>
        <w:pStyle w:val="Body2"/>
        <w:ind w:firstLine="660"/>
        <w:rPr>
          <w:color w:val="auto"/>
          <w:lang w:val="lt-LT"/>
        </w:rPr>
      </w:pPr>
      <w:r w:rsidRPr="00376DC0">
        <w:rPr>
          <w:lang w:val="lt-LT"/>
        </w:rPr>
        <w:tab/>
      </w:r>
      <w:r w:rsidRPr="00376DC0">
        <w:rPr>
          <w:rFonts w:eastAsia="Arial Unicode MS" w:cs="Arial Unicode MS"/>
          <w:lang w:val="lt-LT"/>
        </w:rPr>
        <w:t>2.5. </w:t>
      </w:r>
      <w:r w:rsidR="00133D30" w:rsidRPr="00376DC0">
        <w:rPr>
          <w:rFonts w:eastAsia="Arial Unicode MS" w:cs="Arial Unicode MS"/>
          <w:lang w:val="lt-LT"/>
        </w:rPr>
        <w:t xml:space="preserve">Tiekėjo įsipareigojimų įvykdymo </w:t>
      </w:r>
      <w:r w:rsidR="00133D30" w:rsidRPr="00376DC0">
        <w:rPr>
          <w:rFonts w:eastAsia="Arial Unicode MS" w:cs="Arial Unicode MS"/>
          <w:color w:val="auto"/>
          <w:lang w:val="lt-LT"/>
        </w:rPr>
        <w:t xml:space="preserve">adresas yra </w:t>
      </w:r>
      <w:r w:rsidR="00376DC0" w:rsidRPr="00376DC0">
        <w:rPr>
          <w:rFonts w:eastAsia="Arial Unicode MS" w:cs="Arial Unicode MS"/>
          <w:color w:val="auto"/>
          <w:lang w:val="lt-LT"/>
        </w:rPr>
        <w:t>filialas Nemuno žirgynas, adresas Žirgų</w:t>
      </w:r>
      <w:r w:rsidR="00F014CA">
        <w:rPr>
          <w:rFonts w:eastAsia="Arial Unicode MS" w:cs="Arial Unicode MS"/>
          <w:color w:val="auto"/>
          <w:lang w:val="lt-LT"/>
        </w:rPr>
        <w:t xml:space="preserve"> g. 1, Šilgaliai, Pagėgių sav.</w:t>
      </w:r>
    </w:p>
    <w:p w14:paraId="4B8A4F2E" w14:textId="3A2C094E" w:rsidR="00B87EAE" w:rsidRPr="0038168E" w:rsidRDefault="00177EC0">
      <w:pPr>
        <w:pStyle w:val="Body2"/>
        <w:rPr>
          <w:rFonts w:eastAsia="Arial Unicode MS" w:cs="Arial Unicode MS"/>
          <w:color w:val="auto"/>
          <w:lang w:val="lt-LT"/>
        </w:rPr>
      </w:pPr>
      <w:r w:rsidRPr="00376DC0">
        <w:rPr>
          <w:b/>
          <w:bCs/>
          <w:color w:val="99120A"/>
          <w:lang w:val="lt-LT"/>
        </w:rPr>
        <w:tab/>
      </w:r>
      <w:r w:rsidRPr="000370B3">
        <w:rPr>
          <w:rFonts w:eastAsia="Arial Unicode MS" w:cs="Arial Unicode MS"/>
          <w:color w:val="auto"/>
          <w:lang w:val="lt-LT"/>
        </w:rPr>
        <w:t>2.6. </w:t>
      </w:r>
      <w:r w:rsidRPr="000370B3">
        <w:rPr>
          <w:rFonts w:eastAsia="Arial Unicode MS" w:cs="Arial Unicode MS"/>
          <w:color w:val="auto"/>
          <w:u w:val="single"/>
          <w:lang w:val="lt-LT"/>
        </w:rPr>
        <w:t xml:space="preserve">Pasiūlymo </w:t>
      </w:r>
      <w:r w:rsidR="00376DC0" w:rsidRPr="000370B3">
        <w:rPr>
          <w:rFonts w:eastAsia="Arial Unicode MS" w:cs="Arial Unicode MS"/>
          <w:color w:val="auto"/>
          <w:u w:val="single"/>
          <w:lang w:val="lt-LT"/>
        </w:rPr>
        <w:t xml:space="preserve">palyginamoji </w:t>
      </w:r>
      <w:r w:rsidRPr="000370B3">
        <w:rPr>
          <w:rFonts w:eastAsia="Arial Unicode MS" w:cs="Arial Unicode MS"/>
          <w:color w:val="auto"/>
          <w:u w:val="single"/>
          <w:lang w:val="lt-LT"/>
        </w:rPr>
        <w:t>kaina turi būti ne didesnė nei</w:t>
      </w:r>
      <w:r w:rsidR="0038168E" w:rsidRPr="000370B3">
        <w:rPr>
          <w:rFonts w:eastAsia="Arial Unicode MS" w:cs="Arial Unicode MS"/>
          <w:color w:val="auto"/>
          <w:u w:val="single"/>
          <w:lang w:val="lt-LT"/>
        </w:rPr>
        <w:t xml:space="preserve"> </w:t>
      </w:r>
      <w:r w:rsidR="000370B3" w:rsidRPr="000370B3">
        <w:rPr>
          <w:rFonts w:eastAsia="Arial Unicode MS" w:cs="Arial Unicode MS"/>
          <w:color w:val="auto"/>
          <w:u w:val="single"/>
          <w:lang w:val="lt-LT"/>
        </w:rPr>
        <w:t>415</w:t>
      </w:r>
      <w:r w:rsidR="00F014CA" w:rsidRPr="000370B3">
        <w:rPr>
          <w:rFonts w:eastAsia="Arial Unicode MS" w:cs="Arial Unicode MS"/>
          <w:color w:val="auto"/>
          <w:u w:val="single"/>
          <w:lang w:val="lt-LT"/>
        </w:rPr>
        <w:t>,00 Eur be PVM (</w:t>
      </w:r>
      <w:r w:rsidR="000370B3" w:rsidRPr="000370B3">
        <w:rPr>
          <w:rFonts w:eastAsia="Arial Unicode MS" w:cs="Arial Unicode MS"/>
          <w:color w:val="auto"/>
          <w:u w:val="single"/>
          <w:lang w:val="lt-LT"/>
        </w:rPr>
        <w:t>502,15</w:t>
      </w:r>
      <w:r w:rsidR="00F014CA" w:rsidRPr="000370B3">
        <w:rPr>
          <w:rFonts w:eastAsia="Arial Unicode MS" w:cs="Arial Unicode MS"/>
          <w:color w:val="auto"/>
          <w:u w:val="single"/>
          <w:lang w:val="lt-LT"/>
        </w:rPr>
        <w:t xml:space="preserve"> Eur su PVM)</w:t>
      </w:r>
      <w:r w:rsidR="0038168E" w:rsidRPr="000370B3">
        <w:rPr>
          <w:rFonts w:eastAsia="Arial Unicode MS" w:cs="Arial Unicode MS"/>
          <w:color w:val="auto"/>
          <w:u w:val="single"/>
          <w:lang w:val="lt-LT"/>
        </w:rPr>
        <w:t>. Viršijus maksimalią pasiūlymo palyginamąją (vertinamąją) kainą, pasiūlymas bus atmestas</w:t>
      </w:r>
      <w:r w:rsidR="0038168E" w:rsidRPr="000370B3">
        <w:rPr>
          <w:rFonts w:eastAsia="Arial Unicode MS" w:cs="Arial Unicode MS"/>
          <w:color w:val="auto"/>
          <w:lang w:val="lt-LT"/>
        </w:rPr>
        <w:t>.</w:t>
      </w:r>
    </w:p>
    <w:p w14:paraId="140C64F7" w14:textId="77777777" w:rsidR="00B87EAE" w:rsidRPr="00376DC0" w:rsidRDefault="00177EC0">
      <w:pPr>
        <w:pStyle w:val="Body2"/>
        <w:rPr>
          <w:color w:val="367DA2"/>
          <w:lang w:val="lt-LT"/>
        </w:rPr>
      </w:pPr>
      <w:r w:rsidRPr="00376DC0">
        <w:rPr>
          <w:color w:val="C13B2B"/>
          <w:lang w:val="lt-LT"/>
        </w:rPr>
        <w:tab/>
      </w:r>
    </w:p>
    <w:p w14:paraId="3A8A159F" w14:textId="77777777" w:rsidR="00B87EAE" w:rsidRPr="00376DC0" w:rsidRDefault="00177EC0">
      <w:pPr>
        <w:pStyle w:val="Heading"/>
        <w:rPr>
          <w:lang w:val="lt-LT"/>
        </w:rPr>
      </w:pPr>
      <w:r w:rsidRPr="00376DC0">
        <w:rPr>
          <w:lang w:val="lt-LT"/>
        </w:rPr>
        <w:tab/>
        <w:t>3. REIKALAVIMAI TIEKĖJAMS</w:t>
      </w:r>
    </w:p>
    <w:p w14:paraId="7C43F949" w14:textId="7F04F08D" w:rsidR="00B87EAE" w:rsidRPr="0038168E" w:rsidRDefault="00B87EAE">
      <w:pPr>
        <w:pStyle w:val="Body2"/>
        <w:rPr>
          <w:color w:val="auto"/>
          <w:lang w:val="lt-LT"/>
        </w:rPr>
      </w:pPr>
    </w:p>
    <w:p w14:paraId="623C07BB" w14:textId="1F4F6717" w:rsidR="00B87EAE" w:rsidRPr="0038168E" w:rsidRDefault="00177EC0">
      <w:pPr>
        <w:pStyle w:val="Body2"/>
        <w:rPr>
          <w:color w:val="auto"/>
          <w:lang w:val="lt-LT"/>
        </w:rPr>
      </w:pPr>
      <w:r w:rsidRPr="0038168E">
        <w:rPr>
          <w:color w:val="auto"/>
          <w:lang w:val="lt-LT"/>
        </w:rPr>
        <w:tab/>
        <w:t>3.1. Perkančioji organizacija netikrins tiekėjo pašalinimo pagrindų nebuvimo pagal VPĮ 50 straipsnyje nustatytus reikalavimus.</w:t>
      </w:r>
    </w:p>
    <w:p w14:paraId="34018C7E" w14:textId="77777777" w:rsidR="00B87EAE" w:rsidRPr="0038168E" w:rsidRDefault="00177EC0">
      <w:pPr>
        <w:pStyle w:val="Body2"/>
        <w:rPr>
          <w:color w:val="auto"/>
          <w:lang w:val="lt-LT"/>
        </w:rPr>
      </w:pPr>
      <w:r w:rsidRPr="0038168E">
        <w:rPr>
          <w:color w:val="auto"/>
          <w:lang w:val="lt-LT"/>
        </w:rPr>
        <w:tab/>
        <w:t>3.2. Perkančioji organizacija netaiko kvalifikacinių reikalavimų tiekėjams.</w:t>
      </w:r>
    </w:p>
    <w:p w14:paraId="205554A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3.4. Savo pasiūlyme tiekėjas turi nurodyti, kokius subtiekėjus / subteikėjus / subrangovus jis ketina pasitelkti, jei pasitelks. </w:t>
      </w:r>
    </w:p>
    <w:p w14:paraId="77F6A94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376DC0" w:rsidRDefault="00B87EAE">
      <w:pPr>
        <w:pStyle w:val="Body2"/>
        <w:rPr>
          <w:lang w:val="lt-LT"/>
        </w:rPr>
      </w:pPr>
    </w:p>
    <w:p w14:paraId="7B5F1247" w14:textId="77777777" w:rsidR="00B87EAE" w:rsidRPr="00376DC0" w:rsidRDefault="00177EC0">
      <w:pPr>
        <w:pStyle w:val="Heading"/>
        <w:rPr>
          <w:lang w:val="lt-LT"/>
        </w:rPr>
      </w:pPr>
      <w:r w:rsidRPr="00376DC0">
        <w:rPr>
          <w:lang w:val="lt-LT"/>
        </w:rPr>
        <w:tab/>
        <w:t>4. ŪKIO SUBJEKTŲ GRUPĖS DALYVAVIMAS PIRKIMO PROCEDŪROSE</w:t>
      </w:r>
    </w:p>
    <w:p w14:paraId="094D35DE" w14:textId="77777777" w:rsidR="00B87EAE" w:rsidRPr="00376DC0" w:rsidRDefault="00B87EAE">
      <w:pPr>
        <w:pStyle w:val="Body2"/>
        <w:rPr>
          <w:lang w:val="lt-LT"/>
        </w:rPr>
      </w:pPr>
    </w:p>
    <w:p w14:paraId="721833B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376DC0" w:rsidRDefault="00177EC0">
      <w:pPr>
        <w:pStyle w:val="Body2"/>
        <w:rPr>
          <w:lang w:val="lt-LT"/>
        </w:rPr>
      </w:pPr>
      <w:r w:rsidRPr="00376DC0">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376DC0" w:rsidRDefault="00177EC0">
      <w:pPr>
        <w:pStyle w:val="Body2"/>
        <w:rPr>
          <w:lang w:val="lt-LT"/>
        </w:rPr>
      </w:pPr>
      <w:r w:rsidRPr="00376DC0">
        <w:rPr>
          <w:rFonts w:eastAsia="Arial Unicode MS" w:cs="Arial Unicode MS"/>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55226C5" w14:textId="77777777" w:rsidR="00B87EAE" w:rsidRPr="00376DC0" w:rsidRDefault="00177EC0">
      <w:pPr>
        <w:pStyle w:val="Body2"/>
        <w:rPr>
          <w:lang w:val="lt-LT"/>
        </w:rPr>
      </w:pPr>
      <w:r w:rsidRPr="00376DC0">
        <w:rPr>
          <w:rFonts w:eastAsia="Arial Unicode MS" w:cs="Arial Unicode MS"/>
          <w:lang w:val="lt-LT"/>
        </w:rPr>
        <w:tab/>
        <w:t xml:space="preserve">4.6. Tiekėjas remiasi tokiais ūkio subjekto pajėgumais, kuriais jis realiai galės disponuoti pirkimo sutarties vykdymo metu. Tiekėjas turi pareigą perkančiajai organizacijai pasiūlyme įrodyti, kad per </w:t>
      </w:r>
      <w:r w:rsidRPr="00376DC0">
        <w:rPr>
          <w:rFonts w:eastAsia="Arial Unicode MS" w:cs="Arial Unicode MS"/>
          <w:lang w:val="lt-LT"/>
        </w:rPr>
        <w:lastRenderedPageBreak/>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376DC0" w:rsidRDefault="00177EC0">
      <w:pPr>
        <w:pStyle w:val="Body2"/>
        <w:rPr>
          <w:lang w:val="lt-LT"/>
        </w:rPr>
      </w:pPr>
      <w:r w:rsidRPr="00376DC0">
        <w:rPr>
          <w:rFonts w:eastAsia="Arial Unicode MS" w:cs="Arial Unicode MS"/>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376DC0" w:rsidRDefault="00177EC0">
      <w:pPr>
        <w:pStyle w:val="Body2"/>
        <w:rPr>
          <w:lang w:val="lt-LT"/>
        </w:rPr>
      </w:pPr>
      <w:r w:rsidRPr="00376DC0">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376DC0" w:rsidRDefault="00B87EAE">
      <w:pPr>
        <w:pStyle w:val="Body2"/>
        <w:rPr>
          <w:lang w:val="lt-LT"/>
        </w:rPr>
      </w:pPr>
    </w:p>
    <w:p w14:paraId="328B10EB" w14:textId="77777777" w:rsidR="00B87EAE" w:rsidRPr="00376DC0" w:rsidRDefault="00177EC0">
      <w:pPr>
        <w:pStyle w:val="Heading"/>
        <w:rPr>
          <w:lang w:val="lt-LT"/>
        </w:rPr>
      </w:pPr>
      <w:r w:rsidRPr="00376DC0">
        <w:rPr>
          <w:lang w:val="lt-LT"/>
        </w:rPr>
        <w:tab/>
        <w:t>5. PASIŪLYMŲ RENGIMAS, PATEIKIMAS, KEITIMAS</w:t>
      </w:r>
    </w:p>
    <w:p w14:paraId="1C14DC1E" w14:textId="77777777" w:rsidR="00B87EAE" w:rsidRPr="00376DC0" w:rsidRDefault="00B87EAE">
      <w:pPr>
        <w:pStyle w:val="Body2"/>
        <w:rPr>
          <w:lang w:val="lt-LT"/>
        </w:rPr>
      </w:pPr>
    </w:p>
    <w:p w14:paraId="674D2F1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30B2FAA1"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DC4E61" w:rsidRPr="008E5CD6">
        <w:rPr>
          <w:color w:val="000000" w:themeColor="text1"/>
          <w:u w:val="single"/>
          <w:lang w:val="lt-LT"/>
        </w:rPr>
        <w:t>https://viesiejipirkimai.lt/epps/home.do</w:t>
      </w:r>
      <w:r w:rsidRPr="00376DC0">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5.4. Pasiūlymas turi būti pateiktas iki CVP IS nurodyto pasiūlymų pateikimo termino pabaigos.</w:t>
      </w:r>
    </w:p>
    <w:p w14:paraId="5842E2F5" w14:textId="0C94E3E3" w:rsidR="00B87EAE" w:rsidRPr="00376DC0" w:rsidRDefault="00177EC0">
      <w:pPr>
        <w:pStyle w:val="Body2"/>
        <w:rPr>
          <w:lang w:val="lt-LT"/>
        </w:rPr>
      </w:pPr>
      <w:r w:rsidRPr="00376DC0">
        <w:rPr>
          <w:lang w:val="lt-LT"/>
        </w:rPr>
        <w:tab/>
      </w:r>
      <w:r w:rsidRPr="00376DC0">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366ED62E" w14:textId="5C8B7A25"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70CB9712" w:rsidR="00B87EAE" w:rsidRPr="00376DC0" w:rsidRDefault="00177EC0">
      <w:pPr>
        <w:pStyle w:val="Body2"/>
        <w:rPr>
          <w:lang w:val="lt-LT"/>
        </w:rPr>
      </w:pPr>
      <w:r w:rsidRPr="00376DC0">
        <w:rPr>
          <w:lang w:val="lt-LT"/>
        </w:rPr>
        <w:tab/>
      </w:r>
      <w:r w:rsidRPr="00376DC0">
        <w:rPr>
          <w:rFonts w:eastAsia="Arial Unicode MS" w:cs="Arial Unicode MS"/>
          <w:lang w:val="lt-LT"/>
        </w:rPr>
        <w:t>5.7. Pasiūlymas</w:t>
      </w:r>
      <w:r w:rsidR="00133D30" w:rsidRPr="00376DC0">
        <w:rPr>
          <w:rFonts w:eastAsia="Arial Unicode MS" w:cs="Arial Unicode MS"/>
          <w:lang w:val="lt-LT"/>
        </w:rPr>
        <w:t xml:space="preserve"> turi galioti ne trumpiau nei 3 mėn.</w:t>
      </w:r>
      <w:r w:rsidRPr="00376DC0">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376DC0" w:rsidRDefault="00177EC0" w:rsidP="003421D7">
      <w:pPr>
        <w:pStyle w:val="Body2"/>
        <w:rPr>
          <w:lang w:val="lt-LT"/>
        </w:rPr>
      </w:pPr>
      <w:r w:rsidRPr="00376DC0">
        <w:rPr>
          <w:lang w:val="lt-LT"/>
        </w:rPr>
        <w:tab/>
      </w:r>
      <w:r w:rsidRPr="00376DC0">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62C6E4AC" w:rsidR="00B87EAE" w:rsidRPr="0038168E" w:rsidRDefault="00177EC0">
      <w:pPr>
        <w:pStyle w:val="Body2"/>
        <w:rPr>
          <w:color w:val="auto"/>
          <w:lang w:val="lt-LT"/>
        </w:rPr>
      </w:pPr>
      <w:r w:rsidRPr="00376DC0">
        <w:rPr>
          <w:color w:val="367DA2"/>
          <w:lang w:val="lt-LT"/>
        </w:rPr>
        <w:tab/>
      </w:r>
      <w:r w:rsidRPr="0038168E">
        <w:rPr>
          <w:color w:val="auto"/>
          <w:lang w:val="lt-LT"/>
        </w:rPr>
        <w:t>5.10. Pasiūlymas turi būti pateikiamas CVP IS priemonėmis, kurį turi sudaryti užpildyta pasiūlymo forma</w:t>
      </w:r>
      <w:r w:rsidR="0038168E" w:rsidRPr="0038168E">
        <w:rPr>
          <w:color w:val="auto"/>
          <w:lang w:val="lt-LT"/>
        </w:rPr>
        <w:t xml:space="preserve"> „Techninė specifikacija ir pasiūlymo kaina“</w:t>
      </w:r>
      <w:r w:rsidRPr="0038168E">
        <w:rPr>
          <w:color w:val="auto"/>
          <w:lang w:val="lt-LT"/>
        </w:rPr>
        <w:t xml:space="preserve"> parengta pagal pirkimo sąlygų priedą ir šie pasiūlymo priedai:</w:t>
      </w:r>
    </w:p>
    <w:p w14:paraId="265985E7" w14:textId="77777777" w:rsidR="00B87EAE" w:rsidRPr="0038168E" w:rsidRDefault="00177EC0">
      <w:pPr>
        <w:pStyle w:val="Body2"/>
        <w:rPr>
          <w:color w:val="auto"/>
          <w:lang w:val="lt-LT"/>
        </w:rPr>
      </w:pPr>
      <w:r w:rsidRPr="0038168E">
        <w:rPr>
          <w:color w:val="auto"/>
          <w:lang w:val="lt-LT"/>
        </w:rPr>
        <w:tab/>
        <w:t>5.10.1. Jungtinės veiklos sutarties kopija (jeigu pasiūlymą teikia ūkio subjektų grupė).</w:t>
      </w:r>
    </w:p>
    <w:p w14:paraId="080CBFB7" w14:textId="1BA110CF" w:rsidR="003421D7" w:rsidRPr="0038168E" w:rsidRDefault="00177EC0">
      <w:pPr>
        <w:pStyle w:val="Body2"/>
        <w:rPr>
          <w:color w:val="auto"/>
          <w:lang w:val="lt-LT"/>
        </w:rPr>
      </w:pPr>
      <w:r w:rsidRPr="0038168E">
        <w:rPr>
          <w:color w:val="auto"/>
          <w:lang w:val="lt-LT"/>
        </w:rPr>
        <w:tab/>
        <w:t>5.10.2. Įgaliojimas pateikti pasiūlymą (jeigu pasiūlymą pateikia ne tiekėjo vadovas).</w:t>
      </w:r>
    </w:p>
    <w:p w14:paraId="11CD4366" w14:textId="5CF6BDA4" w:rsidR="00B87EAE" w:rsidRDefault="009D1B6D" w:rsidP="0038168E">
      <w:pPr>
        <w:pStyle w:val="Body2"/>
        <w:ind w:firstLine="720"/>
        <w:rPr>
          <w:color w:val="auto"/>
          <w:lang w:val="lt-LT"/>
        </w:rPr>
      </w:pPr>
      <w:r w:rsidRPr="0038168E">
        <w:rPr>
          <w:color w:val="auto"/>
          <w:lang w:val="lt-LT"/>
        </w:rPr>
        <w:t>5.10.</w:t>
      </w:r>
      <w:r w:rsidR="0038168E" w:rsidRPr="0038168E">
        <w:rPr>
          <w:color w:val="auto"/>
          <w:lang w:val="lt-LT"/>
        </w:rPr>
        <w:t>3</w:t>
      </w:r>
      <w:r w:rsidR="003421D7" w:rsidRPr="0038168E">
        <w:rPr>
          <w:color w:val="auto"/>
          <w:lang w:val="lt-LT"/>
        </w:rPr>
        <w:t>. Kita dokumentacija, reikalinga pagrįsti pirkimo dokumentuose keliamus reikalavimus.</w:t>
      </w:r>
    </w:p>
    <w:p w14:paraId="00D6167F" w14:textId="6BCF8D3C" w:rsidR="00DC4E61" w:rsidRPr="0038168E" w:rsidRDefault="00DC4E61" w:rsidP="0038168E">
      <w:pPr>
        <w:pStyle w:val="Body2"/>
        <w:ind w:firstLine="720"/>
        <w:rPr>
          <w:color w:val="auto"/>
          <w:lang w:val="lt-LT"/>
        </w:rPr>
      </w:pPr>
      <w:r>
        <w:rPr>
          <w:color w:val="auto"/>
          <w:lang w:val="lt-LT"/>
        </w:rPr>
        <w:t xml:space="preserve">5.10.4. </w:t>
      </w:r>
      <w:r w:rsidRPr="005C4BD2">
        <w:rPr>
          <w:b/>
          <w:color w:val="000000" w:themeColor="text1"/>
          <w:lang w:val="lt-LT"/>
        </w:rPr>
        <w:t>Pasiūlymas turi būti pateiktas viename aplanke ZIP formatu, kiekvienas pasiūlymo dokumentas turi būti aiškiai pavadintas.</w:t>
      </w:r>
    </w:p>
    <w:p w14:paraId="55466630" w14:textId="5E3E976C"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 xml:space="preserve">5.11. Tiekėjo pasiūlymą sudaro CVP IS priemonėmis pateiktos informacijos ir dokumentų visuma. </w:t>
      </w:r>
    </w:p>
    <w:p w14:paraId="47A0223F" w14:textId="69221799" w:rsidR="00B87EAE" w:rsidRPr="0038168E" w:rsidRDefault="00177EC0">
      <w:pPr>
        <w:pStyle w:val="Body2"/>
        <w:rPr>
          <w:color w:val="auto"/>
          <w:lang w:val="lt-LT"/>
        </w:rPr>
      </w:pPr>
      <w:r w:rsidRPr="0038168E">
        <w:rPr>
          <w:color w:val="auto"/>
          <w:lang w:val="lt-LT"/>
        </w:rPr>
        <w:lastRenderedPageBreak/>
        <w:tab/>
      </w:r>
      <w:r w:rsidRPr="0038168E">
        <w:rPr>
          <w:rFonts w:eastAsia="Arial Unicode MS" w:cs="Arial Unicode MS"/>
          <w:color w:val="auto"/>
          <w:lang w:val="lt-LT"/>
        </w:rPr>
        <w:t xml:space="preserve">5.12. Perkančioji organizacija nereikalauja pasiūlymą pasirašyti elektroniniu parašu. </w:t>
      </w:r>
    </w:p>
    <w:p w14:paraId="654E9656" w14:textId="4C45E825" w:rsidR="00B87EAE" w:rsidRPr="00376DC0" w:rsidRDefault="00177EC0">
      <w:pPr>
        <w:pStyle w:val="Body2"/>
        <w:rPr>
          <w:lang w:val="lt-LT"/>
        </w:rPr>
      </w:pPr>
      <w:r w:rsidRPr="00376DC0">
        <w:rPr>
          <w:lang w:val="lt-LT"/>
        </w:rPr>
        <w:tab/>
      </w:r>
      <w:r w:rsidRPr="00376DC0">
        <w:rPr>
          <w:rFonts w:eastAsia="Arial Unicode MS" w:cs="Arial Unicode MS"/>
          <w:lang w:val="lt-LT"/>
        </w:rPr>
        <w:t xml:space="preserve">5.13. </w:t>
      </w:r>
      <w:r w:rsidR="00DC4E61" w:rsidRPr="005711CF">
        <w:rPr>
          <w:color w:val="000000" w:themeColor="text1"/>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DC4E61">
        <w:rPr>
          <w:color w:val="000000" w:themeColor="text1"/>
          <w:lang w:val="lt-LT"/>
        </w:rPr>
        <w:t xml:space="preserve"> 3</w:t>
      </w:r>
      <w:r w:rsidR="00DC4E61" w:rsidRPr="005711CF">
        <w:rPr>
          <w:color w:val="000000" w:themeColor="text1"/>
          <w:lang w:val="lt-LT"/>
        </w:rPr>
        <w:t xml:space="preserve"> </w:t>
      </w:r>
      <w:r w:rsidR="00DC4E61">
        <w:rPr>
          <w:color w:val="000000" w:themeColor="text1"/>
          <w:lang w:val="lt-LT"/>
        </w:rPr>
        <w:t>d</w:t>
      </w:r>
      <w:r w:rsidR="00DC4E61" w:rsidRPr="005711CF">
        <w:rPr>
          <w:color w:val="000000" w:themeColor="text1"/>
          <w:lang w:val="lt-LT"/>
        </w:rPr>
        <w:t>arbo dienas nurodyti, kodėl nurodyta informacija yra konfidenciali.</w:t>
      </w:r>
      <w:r w:rsidRPr="00376DC0">
        <w:rPr>
          <w:rFonts w:eastAsia="Arial Unicode MS" w:cs="Arial Unicode MS"/>
          <w:lang w:val="lt-LT"/>
        </w:rPr>
        <w:t xml:space="preserve"> </w:t>
      </w:r>
    </w:p>
    <w:p w14:paraId="12EA5E1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 xml:space="preserve">5.15. </w:t>
      </w:r>
      <w:r w:rsidR="003421D7" w:rsidRPr="00376DC0">
        <w:rPr>
          <w:rFonts w:cs="Arial Unicode MS"/>
          <w:lang w:val="lt-LT"/>
        </w:rPr>
        <w:t>Pirkimo procedūrų metu</w:t>
      </w:r>
      <w:r w:rsidRPr="00376DC0">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376DC0" w:rsidRDefault="00B87EAE">
      <w:pPr>
        <w:pStyle w:val="Body2"/>
        <w:rPr>
          <w:lang w:val="lt-LT"/>
        </w:rPr>
      </w:pPr>
    </w:p>
    <w:p w14:paraId="656E19B3" w14:textId="77777777" w:rsidR="00B87EAE" w:rsidRPr="00376DC0" w:rsidRDefault="00177EC0">
      <w:pPr>
        <w:pStyle w:val="Heading"/>
        <w:rPr>
          <w:lang w:val="lt-LT"/>
        </w:rPr>
      </w:pPr>
      <w:r w:rsidRPr="00376DC0">
        <w:rPr>
          <w:lang w:val="lt-LT"/>
        </w:rPr>
        <w:tab/>
        <w:t>6. PASIŪLYMŲ ŠIFRAVIMAS</w:t>
      </w:r>
    </w:p>
    <w:p w14:paraId="4BDCDF2A" w14:textId="77777777" w:rsidR="00B87EAE" w:rsidRPr="00376DC0" w:rsidRDefault="00177EC0">
      <w:pPr>
        <w:pStyle w:val="Body2"/>
        <w:rPr>
          <w:lang w:val="lt-LT"/>
        </w:rPr>
      </w:pPr>
      <w:r w:rsidRPr="00376DC0">
        <w:rPr>
          <w:lang w:val="lt-LT"/>
        </w:rPr>
        <w:tab/>
      </w:r>
    </w:p>
    <w:p w14:paraId="736A20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 Tiekėjo teikiamas pasiūlymas gali būti užšifruojamas. Tiekėjas, nusprendęs pateikti užšifruotą pasiūlymą, turi:</w:t>
      </w:r>
    </w:p>
    <w:p w14:paraId="4977656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7AF43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376DC0" w:rsidRDefault="00177EC0">
      <w:pPr>
        <w:pStyle w:val="Body2"/>
        <w:rPr>
          <w:lang w:val="lt-LT"/>
        </w:rPr>
      </w:pPr>
      <w:r w:rsidRPr="00376DC0">
        <w:rPr>
          <w:lang w:val="lt-LT"/>
        </w:rPr>
        <w:tab/>
      </w:r>
    </w:p>
    <w:p w14:paraId="0EEDD365" w14:textId="77777777" w:rsidR="00B87EAE" w:rsidRPr="00376DC0" w:rsidRDefault="00177EC0">
      <w:pPr>
        <w:pStyle w:val="Heading"/>
        <w:rPr>
          <w:lang w:val="lt-LT"/>
        </w:rPr>
      </w:pPr>
      <w:r w:rsidRPr="00376DC0">
        <w:rPr>
          <w:lang w:val="lt-LT"/>
        </w:rPr>
        <w:tab/>
        <w:t>7. PASIŪLYMŲ GALIOJIMO UŽTIKRINIMAS</w:t>
      </w:r>
    </w:p>
    <w:p w14:paraId="53CE45C1" w14:textId="424D38DE" w:rsidR="00B87EAE" w:rsidRPr="00376DC0" w:rsidRDefault="00177EC0">
      <w:pPr>
        <w:pStyle w:val="Body2"/>
        <w:rPr>
          <w:color w:val="367DA2"/>
          <w:lang w:val="lt-LT"/>
        </w:rPr>
      </w:pPr>
      <w:r w:rsidRPr="00376DC0">
        <w:rPr>
          <w:rFonts w:eastAsia="Arial Unicode MS" w:cs="Arial Unicode MS"/>
          <w:color w:val="367DA2"/>
          <w:lang w:val="lt-LT"/>
        </w:rPr>
        <w:t xml:space="preserve"> </w:t>
      </w:r>
    </w:p>
    <w:p w14:paraId="2B56D60E" w14:textId="77777777" w:rsidR="00B87EAE" w:rsidRPr="0038168E" w:rsidRDefault="00177EC0">
      <w:pPr>
        <w:pStyle w:val="Body2"/>
        <w:rPr>
          <w:color w:val="auto"/>
          <w:lang w:val="lt-LT"/>
        </w:rPr>
      </w:pPr>
      <w:r w:rsidRPr="00376DC0">
        <w:rPr>
          <w:color w:val="367DA2"/>
          <w:lang w:val="lt-LT"/>
        </w:rPr>
        <w:tab/>
      </w:r>
      <w:r w:rsidRPr="0038168E">
        <w:rPr>
          <w:color w:val="auto"/>
          <w:lang w:val="lt-LT"/>
        </w:rPr>
        <w:t xml:space="preserve">7.1. Pasiūlymo galiojimo užtikrinimas nereikalaujamas. </w:t>
      </w:r>
    </w:p>
    <w:p w14:paraId="542FE06A" w14:textId="06A36369" w:rsidR="003421D7" w:rsidRPr="0038168E" w:rsidRDefault="003421D7" w:rsidP="003421D7">
      <w:pPr>
        <w:pStyle w:val="Body2"/>
        <w:rPr>
          <w:color w:val="auto"/>
          <w:lang w:val="lt-LT"/>
        </w:rPr>
      </w:pPr>
    </w:p>
    <w:p w14:paraId="4BC116CD" w14:textId="77777777" w:rsidR="003421D7" w:rsidRPr="00F014CA" w:rsidRDefault="003421D7" w:rsidP="00F014CA">
      <w:pPr>
        <w:pStyle w:val="Heading"/>
        <w:rPr>
          <w:lang w:val="lt-LT"/>
        </w:rPr>
      </w:pPr>
      <w:r w:rsidRPr="0038168E">
        <w:rPr>
          <w:color w:val="auto"/>
          <w:lang w:val="lt-LT"/>
        </w:rPr>
        <w:tab/>
      </w:r>
      <w:r w:rsidRPr="00F014CA">
        <w:rPr>
          <w:lang w:val="lt-LT"/>
        </w:rPr>
        <w:t>8. PAVYZDŽIŲ PATEIKIMAS</w:t>
      </w:r>
    </w:p>
    <w:p w14:paraId="49949D93" w14:textId="77777777" w:rsidR="003421D7" w:rsidRPr="0038168E" w:rsidRDefault="003421D7" w:rsidP="003421D7">
      <w:pPr>
        <w:pStyle w:val="Body2"/>
        <w:rPr>
          <w:b/>
          <w:bCs/>
          <w:color w:val="auto"/>
          <w:lang w:val="lt-LT"/>
        </w:rPr>
      </w:pPr>
    </w:p>
    <w:p w14:paraId="656DE7D7" w14:textId="77777777" w:rsidR="003421D7" w:rsidRPr="0038168E" w:rsidRDefault="003421D7" w:rsidP="003421D7">
      <w:pPr>
        <w:pStyle w:val="Body2"/>
        <w:rPr>
          <w:color w:val="auto"/>
          <w:lang w:val="lt-LT"/>
        </w:rPr>
      </w:pPr>
      <w:r w:rsidRPr="0038168E">
        <w:rPr>
          <w:rFonts w:eastAsia="Arial Unicode MS" w:cs="Arial Unicode MS"/>
          <w:color w:val="auto"/>
          <w:lang w:val="lt-LT"/>
        </w:rPr>
        <w:tab/>
        <w:t>8.1. Siūlomo pirkimo objekto pavyzdžiai nereikalaujami.</w:t>
      </w:r>
    </w:p>
    <w:p w14:paraId="1B152D61" w14:textId="2F7E621E" w:rsidR="00B87EAE" w:rsidRPr="0038168E" w:rsidRDefault="00B87EAE">
      <w:pPr>
        <w:pStyle w:val="Body2"/>
        <w:rPr>
          <w:color w:val="auto"/>
          <w:lang w:val="lt-LT"/>
        </w:rPr>
      </w:pPr>
    </w:p>
    <w:p w14:paraId="167A9FE8" w14:textId="77777777" w:rsidR="00B87EAE" w:rsidRPr="00376DC0" w:rsidRDefault="00177EC0">
      <w:pPr>
        <w:pStyle w:val="Heading"/>
        <w:rPr>
          <w:lang w:val="lt-LT"/>
        </w:rPr>
      </w:pPr>
      <w:r w:rsidRPr="00376DC0">
        <w:rPr>
          <w:lang w:val="lt-LT"/>
        </w:rPr>
        <w:tab/>
        <w:t>9. PIRKIMO DOKUMENTŲ PAAIŠKINIMAS IR PATIKSLINIMAS</w:t>
      </w:r>
    </w:p>
    <w:p w14:paraId="79554D90" w14:textId="77777777" w:rsidR="00B87EAE" w:rsidRPr="00376DC0" w:rsidRDefault="00177EC0">
      <w:pPr>
        <w:pStyle w:val="Body2"/>
        <w:rPr>
          <w:lang w:val="lt-LT"/>
        </w:rPr>
      </w:pPr>
      <w:r w:rsidRPr="00376DC0">
        <w:rPr>
          <w:lang w:val="lt-LT"/>
        </w:rPr>
        <w:tab/>
      </w:r>
    </w:p>
    <w:p w14:paraId="588D75B0" w14:textId="77777777" w:rsidR="00B87EAE" w:rsidRPr="00376DC0" w:rsidRDefault="00177EC0">
      <w:pPr>
        <w:pStyle w:val="Body2"/>
        <w:rPr>
          <w:lang w:val="lt-LT"/>
        </w:rPr>
      </w:pPr>
      <w:r w:rsidRPr="00376DC0">
        <w:rPr>
          <w:rFonts w:eastAsia="Arial Unicode MS" w:cs="Arial Unicode MS"/>
          <w:lang w:val="lt-LT"/>
        </w:rPr>
        <w:lastRenderedPageBreak/>
        <w:tab/>
        <w:t xml:space="preserve">9.1. Tiekėjas tik CVP IS susirašinėjimo priemonėmis gali prašyti, kad perkančioji organizacija paaiškintų ar pataisytų pirkimo dokumentus. </w:t>
      </w:r>
    </w:p>
    <w:p w14:paraId="45E8BBD3" w14:textId="77777777" w:rsidR="00B87EAE" w:rsidRPr="00376DC0" w:rsidRDefault="00177EC0">
      <w:pPr>
        <w:pStyle w:val="Body2"/>
        <w:rPr>
          <w:lang w:val="lt-LT"/>
        </w:rPr>
      </w:pPr>
      <w:r w:rsidRPr="00376DC0">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376DC0" w:rsidRDefault="00177EC0">
      <w:pPr>
        <w:pStyle w:val="Body2"/>
        <w:rPr>
          <w:lang w:val="lt-LT"/>
        </w:rPr>
      </w:pPr>
      <w:r w:rsidRPr="00376DC0">
        <w:rPr>
          <w:lang w:val="lt-LT"/>
        </w:rPr>
        <w:tab/>
      </w:r>
      <w:r w:rsidRPr="00376DC0">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437C5049" w:rsidR="00B87EAE" w:rsidRPr="00376DC0" w:rsidRDefault="00177EC0">
      <w:pPr>
        <w:pStyle w:val="Body2"/>
        <w:rPr>
          <w:lang w:val="lt-LT"/>
        </w:rPr>
      </w:pPr>
      <w:r w:rsidRPr="00376DC0">
        <w:rPr>
          <w:lang w:val="lt-LT"/>
        </w:rPr>
        <w:tab/>
      </w:r>
      <w:r w:rsidRPr="00376DC0">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23900507" w14:textId="77777777" w:rsidR="00B87EAE" w:rsidRPr="0038168E" w:rsidRDefault="00177EC0">
      <w:pPr>
        <w:pStyle w:val="Body2"/>
        <w:rPr>
          <w:color w:val="auto"/>
          <w:lang w:val="lt-LT"/>
        </w:rPr>
      </w:pPr>
      <w:r w:rsidRPr="00376DC0">
        <w:rPr>
          <w:color w:val="367DA2"/>
          <w:lang w:val="lt-LT"/>
        </w:rPr>
        <w:tab/>
      </w:r>
      <w:r w:rsidRPr="0038168E">
        <w:rPr>
          <w:color w:val="auto"/>
          <w:lang w:val="lt-LT"/>
        </w:rPr>
        <w:t>9.8. Perkančioji organizacija nerengs susitikimų su tiekėjais dėl pirkimo dokumentų paaiškinimo.</w:t>
      </w:r>
    </w:p>
    <w:p w14:paraId="31CB59BE" w14:textId="67CA70B0" w:rsidR="00B87EAE" w:rsidRPr="0038168E" w:rsidRDefault="00177EC0">
      <w:pPr>
        <w:pStyle w:val="Body2"/>
        <w:rPr>
          <w:color w:val="auto"/>
          <w:lang w:val="lt-LT"/>
        </w:rPr>
      </w:pPr>
      <w:r w:rsidRPr="0038168E">
        <w:rPr>
          <w:color w:val="auto"/>
          <w:lang w:val="lt-LT"/>
        </w:rPr>
        <w:tab/>
        <w:t>9.9. Perkančioji organizacija nerengs pirkimo objekto apžiūros.</w:t>
      </w:r>
    </w:p>
    <w:p w14:paraId="0803BE46" w14:textId="77777777" w:rsidR="00B87EAE" w:rsidRPr="00376DC0" w:rsidRDefault="00B87EAE">
      <w:pPr>
        <w:pStyle w:val="Body2"/>
        <w:rPr>
          <w:lang w:val="lt-LT"/>
        </w:rPr>
      </w:pPr>
    </w:p>
    <w:p w14:paraId="12A743A5" w14:textId="77777777" w:rsidR="00B87EAE" w:rsidRPr="00376DC0" w:rsidRDefault="00177EC0">
      <w:pPr>
        <w:pStyle w:val="Heading"/>
        <w:rPr>
          <w:lang w:val="lt-LT"/>
        </w:rPr>
      </w:pPr>
      <w:r w:rsidRPr="00376DC0">
        <w:rPr>
          <w:lang w:val="lt-LT"/>
        </w:rPr>
        <w:tab/>
        <w:t>10. SUSIPAŽINIMAS SU GAUTAIS PASIŪLYMAIS</w:t>
      </w:r>
    </w:p>
    <w:p w14:paraId="35DADDF8" w14:textId="77777777" w:rsidR="00B87EAE" w:rsidRPr="00376DC0" w:rsidRDefault="00B87EAE">
      <w:pPr>
        <w:pStyle w:val="Body2"/>
        <w:rPr>
          <w:lang w:val="lt-LT"/>
        </w:rPr>
      </w:pPr>
    </w:p>
    <w:p w14:paraId="4C890095" w14:textId="047942F0" w:rsidR="005821EF" w:rsidRPr="0038168E" w:rsidRDefault="005821EF" w:rsidP="005821EF">
      <w:pPr>
        <w:pStyle w:val="Body2"/>
        <w:rPr>
          <w:rFonts w:eastAsia="Arial Unicode MS" w:cs="Arial Unicode MS"/>
          <w:color w:val="auto"/>
          <w:lang w:val="lt-LT"/>
        </w:rPr>
      </w:pPr>
      <w:r w:rsidRPr="00376DC0">
        <w:rPr>
          <w:rFonts w:eastAsia="Arial Unicode MS" w:cs="Arial Unicode MS"/>
          <w:lang w:val="lt-LT"/>
        </w:rPr>
        <w:tab/>
      </w:r>
      <w:r w:rsidRPr="0038168E">
        <w:rPr>
          <w:rFonts w:eastAsia="Arial Unicode MS" w:cs="Arial Unicode MS"/>
          <w:color w:val="auto"/>
          <w:lang w:val="lt-LT"/>
        </w:rPr>
        <w:t>10.1. Pirminis susipažinimas su CVP IS priemonėmis pateiktais tiekėjų pasi</w:t>
      </w:r>
      <w:r w:rsidR="00DC4E61">
        <w:rPr>
          <w:rFonts w:eastAsia="Arial Unicode MS" w:cs="Arial Unicode MS"/>
          <w:color w:val="auto"/>
          <w:lang w:val="lt-LT"/>
        </w:rPr>
        <w:t>ūlymais vyks ne anksčiau kaip 30</w:t>
      </w:r>
      <w:r w:rsidRPr="0038168E">
        <w:rPr>
          <w:rFonts w:eastAsia="Arial Unicode MS" w:cs="Arial Unicode MS"/>
          <w:color w:val="auto"/>
          <w:lang w:val="lt-LT"/>
        </w:rPr>
        <w:t xml:space="preserve"> min. po CVP IS nurodytos pasiūlymų pateikimo termino pabaigos.</w:t>
      </w:r>
    </w:p>
    <w:p w14:paraId="283BD09A" w14:textId="2D481C41" w:rsidR="00B87EAE" w:rsidRPr="00376DC0" w:rsidRDefault="00177EC0" w:rsidP="005821EF">
      <w:pPr>
        <w:pStyle w:val="Body2"/>
        <w:ind w:firstLine="720"/>
        <w:rPr>
          <w:lang w:val="lt-LT"/>
        </w:rPr>
      </w:pPr>
      <w:r w:rsidRPr="00376DC0">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376DC0" w:rsidRDefault="00177EC0">
      <w:pPr>
        <w:pStyle w:val="Body2"/>
        <w:rPr>
          <w:color w:val="367DA2"/>
          <w:lang w:val="lt-LT"/>
        </w:rPr>
      </w:pPr>
      <w:r w:rsidRPr="00376DC0">
        <w:rPr>
          <w:color w:val="367DA2"/>
          <w:lang w:val="lt-LT"/>
        </w:rPr>
        <w:tab/>
      </w:r>
    </w:p>
    <w:p w14:paraId="7D137F28" w14:textId="77777777" w:rsidR="00B87EAE" w:rsidRPr="00376DC0" w:rsidRDefault="00177EC0">
      <w:pPr>
        <w:pStyle w:val="Heading"/>
        <w:rPr>
          <w:lang w:val="lt-LT"/>
        </w:rPr>
      </w:pPr>
      <w:r w:rsidRPr="00376DC0">
        <w:rPr>
          <w:lang w:val="lt-LT"/>
        </w:rPr>
        <w:tab/>
        <w:t>11. PASIŪLYMŲ NAGRINĖJIMAS</w:t>
      </w:r>
    </w:p>
    <w:p w14:paraId="70021B5D" w14:textId="77777777" w:rsidR="00B87EAE" w:rsidRPr="00376DC0" w:rsidRDefault="00B87EAE">
      <w:pPr>
        <w:pStyle w:val="Body2"/>
        <w:rPr>
          <w:lang w:val="lt-LT"/>
        </w:rPr>
      </w:pPr>
    </w:p>
    <w:p w14:paraId="1BE0A6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 Pateiktus pasiūlymus nagrinėja Komisija arba pirkimo organizatorius šia tvarka:</w:t>
      </w:r>
    </w:p>
    <w:p w14:paraId="14516C9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 Jei tiekėjo pasiūlymas nėra atmetamas, Komisija arba pirkimo organizatorius toliau atlieka šias pirkimo procedūras:</w:t>
      </w:r>
    </w:p>
    <w:p w14:paraId="67A6A3A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11.3.1. nustato, ar tiekėjo siūlomas pirkimo objektas atitinka pirkimo dokumentuose nustatytus reikalavimus;</w:t>
      </w:r>
    </w:p>
    <w:p w14:paraId="7EE14E93"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11.3.2. patikrina, ar tiekėjo pasiūlyme nėra nurodytos kainos apskaičiavimo klaidų;</w:t>
      </w:r>
    </w:p>
    <w:p w14:paraId="249068D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11.3.3. patikrina, ar tiekėjo pasiūlyme nurodyta kaina nėra per didelė ir perkančiajai organizacijai nepriimtina;</w:t>
      </w:r>
    </w:p>
    <w:p w14:paraId="531301A8"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11.3.4. patikrina, ar tiekėjo pasiūlyme nurodyta kaina (jos sudedamosios dalys) neatrodo neįprastai maža;</w:t>
      </w:r>
    </w:p>
    <w:p w14:paraId="1B33660C" w14:textId="77777777" w:rsidR="00B87EAE" w:rsidRPr="00376DC0" w:rsidRDefault="00177EC0">
      <w:pPr>
        <w:pStyle w:val="Body2"/>
        <w:rPr>
          <w:lang w:val="lt-LT"/>
        </w:rPr>
      </w:pPr>
      <w:r w:rsidRPr="00376DC0">
        <w:rPr>
          <w:rFonts w:eastAsia="Arial Unicode MS" w:cs="Arial Unicode MS"/>
          <w:lang w:val="lt-LT"/>
        </w:rPr>
        <w:t xml:space="preserve"> </w:t>
      </w:r>
      <w:r w:rsidRPr="00376DC0">
        <w:rPr>
          <w:rFonts w:eastAsia="Arial Unicode MS" w:cs="Arial Unicode MS"/>
          <w:lang w:val="lt-LT"/>
        </w:rPr>
        <w:tab/>
        <w:t>11.3.5. vykdo derybas šiose pirkimo sąlygose nustatyta tvarka (jei taikoma);</w:t>
      </w:r>
    </w:p>
    <w:p w14:paraId="1DDE8FE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11.3.7. sudaro pasiūlymų eilę ir nustato pirkimo laimėtoją;</w:t>
      </w:r>
    </w:p>
    <w:p w14:paraId="28A67CD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11.3.8. tiekėją, kurio pasiūlymas pripažintas laimėjusiu, kviečia sudaryti pirkimo sutartį.</w:t>
      </w:r>
    </w:p>
    <w:p w14:paraId="160FF68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376DC0" w:rsidRDefault="00177EC0">
      <w:pPr>
        <w:pStyle w:val="Body2"/>
        <w:rPr>
          <w:lang w:val="lt-LT"/>
        </w:rPr>
      </w:pPr>
      <w:r w:rsidRPr="00376DC0">
        <w:rPr>
          <w:lang w:val="lt-LT"/>
        </w:rPr>
        <w:tab/>
      </w:r>
    </w:p>
    <w:p w14:paraId="29EBDA13" w14:textId="77777777" w:rsidR="00B87EAE" w:rsidRPr="00376DC0" w:rsidRDefault="00177EC0">
      <w:pPr>
        <w:pStyle w:val="Heading"/>
        <w:rPr>
          <w:lang w:val="lt-LT"/>
        </w:rPr>
      </w:pPr>
      <w:r w:rsidRPr="00376DC0">
        <w:rPr>
          <w:lang w:val="lt-LT"/>
        </w:rPr>
        <w:tab/>
        <w:t>12. ELEKTRONINIS AUKCIONAS ARBA DERYBOS</w:t>
      </w:r>
    </w:p>
    <w:p w14:paraId="742421CC" w14:textId="7EB5BB68" w:rsidR="00B87EAE" w:rsidRPr="00376DC0" w:rsidRDefault="00B87EAE">
      <w:pPr>
        <w:pStyle w:val="Body2"/>
        <w:rPr>
          <w:lang w:val="lt-LT"/>
        </w:rPr>
      </w:pPr>
    </w:p>
    <w:p w14:paraId="5DB19E0B" w14:textId="3C282BF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12.1. Elektroninis aukcionas nerengiamas.</w:t>
      </w:r>
    </w:p>
    <w:p w14:paraId="1B39B99B" w14:textId="7CAF9264" w:rsidR="00B87EAE" w:rsidRPr="0038168E" w:rsidRDefault="00177EC0">
      <w:pPr>
        <w:pStyle w:val="Body2"/>
        <w:rPr>
          <w:color w:val="auto"/>
          <w:lang w:val="lt-LT"/>
        </w:rPr>
      </w:pPr>
      <w:r w:rsidRPr="0038168E">
        <w:rPr>
          <w:color w:val="auto"/>
          <w:lang w:val="lt-LT"/>
        </w:rPr>
        <w:tab/>
      </w:r>
      <w:r w:rsidRPr="0038168E">
        <w:rPr>
          <w:rFonts w:eastAsia="Arial Unicode MS" w:cs="Arial Unicode MS"/>
          <w:color w:val="auto"/>
          <w:lang w:val="lt-LT"/>
        </w:rPr>
        <w:t>12.2. Derybos nebus vykdomos.</w:t>
      </w:r>
    </w:p>
    <w:p w14:paraId="10922EC7" w14:textId="77777777" w:rsidR="00B87EAE" w:rsidRPr="00376DC0" w:rsidRDefault="00B87EAE">
      <w:pPr>
        <w:pStyle w:val="Body2"/>
        <w:rPr>
          <w:lang w:val="lt-LT"/>
        </w:rPr>
      </w:pPr>
    </w:p>
    <w:p w14:paraId="53193600" w14:textId="77777777" w:rsidR="00B87EAE" w:rsidRPr="00376DC0" w:rsidRDefault="00177EC0">
      <w:pPr>
        <w:pStyle w:val="Heading"/>
        <w:rPr>
          <w:lang w:val="lt-LT"/>
        </w:rPr>
      </w:pPr>
      <w:r w:rsidRPr="00376DC0">
        <w:rPr>
          <w:lang w:val="lt-LT"/>
        </w:rPr>
        <w:tab/>
        <w:t>13. PASIŪLYMŲ ATMETIMO PRIEŽASTYS</w:t>
      </w:r>
    </w:p>
    <w:p w14:paraId="09397033" w14:textId="77777777" w:rsidR="00B87EAE" w:rsidRPr="00376DC0" w:rsidRDefault="00B87EAE">
      <w:pPr>
        <w:pStyle w:val="Body2"/>
        <w:rPr>
          <w:lang w:val="lt-LT"/>
        </w:rPr>
      </w:pPr>
    </w:p>
    <w:p w14:paraId="7B9211F7" w14:textId="77777777" w:rsidR="00B87EAE" w:rsidRPr="00376DC0" w:rsidRDefault="00177EC0">
      <w:pPr>
        <w:pStyle w:val="Body2"/>
        <w:rPr>
          <w:lang w:val="lt-LT"/>
        </w:rPr>
      </w:pPr>
      <w:r w:rsidRPr="00376DC0">
        <w:rPr>
          <w:rFonts w:eastAsia="Arial Unicode MS" w:cs="Arial Unicode MS"/>
          <w:lang w:val="lt-LT"/>
        </w:rPr>
        <w:tab/>
        <w:t>13.1. Perkančioji organizacija atmeta pasiūlymą, jeigu:</w:t>
      </w:r>
    </w:p>
    <w:p w14:paraId="2DC82ED6" w14:textId="77777777" w:rsidR="00B87EAE" w:rsidRPr="00376DC0" w:rsidRDefault="00177EC0">
      <w:pPr>
        <w:pStyle w:val="Body2"/>
        <w:rPr>
          <w:lang w:val="lt-LT"/>
        </w:rPr>
      </w:pPr>
      <w:r w:rsidRPr="00376DC0">
        <w:rPr>
          <w:rFonts w:eastAsia="Arial Unicode MS" w:cs="Arial Unicode MS"/>
          <w:lang w:val="lt-LT"/>
        </w:rPr>
        <w:tab/>
        <w:t>13.1.1. tiekėjas pasiūlymą ar jo dalį pateikė ne CVP IS priemonėmis;</w:t>
      </w:r>
    </w:p>
    <w:p w14:paraId="73B99630" w14:textId="77777777" w:rsidR="00B87EAE" w:rsidRPr="00376DC0" w:rsidRDefault="00177EC0">
      <w:pPr>
        <w:pStyle w:val="Body2"/>
        <w:rPr>
          <w:lang w:val="lt-LT"/>
        </w:rPr>
      </w:pPr>
      <w:r w:rsidRPr="00376DC0">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376DC0" w:rsidRDefault="00177EC0">
      <w:pPr>
        <w:pStyle w:val="Body2"/>
        <w:rPr>
          <w:lang w:val="lt-LT"/>
        </w:rPr>
      </w:pPr>
      <w:r w:rsidRPr="00376DC0">
        <w:rPr>
          <w:rFonts w:eastAsia="Arial Unicode MS" w:cs="Arial Unicode MS"/>
          <w:lang w:val="lt-LT"/>
        </w:rPr>
        <w:tab/>
        <w:t>13.1.4. pasiūlymas neatitinka pirkimo dokumentuose nustatytų reikalavimų;</w:t>
      </w:r>
    </w:p>
    <w:p w14:paraId="538EEC6E" w14:textId="77777777" w:rsidR="00B87EAE" w:rsidRPr="00376DC0" w:rsidRDefault="00177EC0">
      <w:pPr>
        <w:pStyle w:val="Body2"/>
        <w:rPr>
          <w:lang w:val="lt-LT"/>
        </w:rPr>
      </w:pPr>
      <w:r w:rsidRPr="00376DC0">
        <w:rPr>
          <w:rFonts w:eastAsia="Arial Unicode MS" w:cs="Arial Unicode MS"/>
          <w:lang w:val="lt-LT"/>
        </w:rPr>
        <w:tab/>
        <w:t>13.1.5. pasiūlyta kaina yra per didelė ir nepriimtina;</w:t>
      </w:r>
    </w:p>
    <w:p w14:paraId="2D11200A" w14:textId="77777777" w:rsidR="00B87EAE" w:rsidRPr="00376DC0" w:rsidRDefault="00177EC0">
      <w:pPr>
        <w:pStyle w:val="Body2"/>
        <w:rPr>
          <w:lang w:val="lt-LT"/>
        </w:rPr>
      </w:pPr>
      <w:r w:rsidRPr="00376DC0">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376DC0" w:rsidRDefault="00177EC0">
      <w:pPr>
        <w:pStyle w:val="Body2"/>
        <w:rPr>
          <w:lang w:val="lt-LT"/>
        </w:rPr>
      </w:pPr>
      <w:r w:rsidRPr="00376DC0">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376DC0" w:rsidRDefault="00177EC0">
      <w:pPr>
        <w:pStyle w:val="Body2"/>
        <w:rPr>
          <w:lang w:val="lt-LT"/>
        </w:rPr>
      </w:pPr>
      <w:r w:rsidRPr="00376DC0">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376DC0" w:rsidRDefault="00177EC0">
      <w:pPr>
        <w:pStyle w:val="Body2"/>
        <w:rPr>
          <w:lang w:val="lt-LT"/>
        </w:rPr>
      </w:pPr>
      <w:r w:rsidRPr="00376DC0">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376DC0" w:rsidRDefault="00177EC0">
      <w:pPr>
        <w:pStyle w:val="Body2"/>
        <w:rPr>
          <w:lang w:val="lt-LT"/>
        </w:rPr>
      </w:pPr>
      <w:r w:rsidRPr="00376DC0">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376DC0" w:rsidRDefault="00177EC0">
      <w:pPr>
        <w:pStyle w:val="Body2"/>
        <w:rPr>
          <w:lang w:val="lt-LT"/>
        </w:rPr>
      </w:pPr>
      <w:r w:rsidRPr="00376DC0">
        <w:rPr>
          <w:rFonts w:eastAsia="Arial Unicode MS" w:cs="Arial Unicode MS"/>
          <w:lang w:val="lt-LT"/>
        </w:rPr>
        <w:tab/>
        <w:t>13.2. Apie pasiūlymo atmetimą ir tokio atmetimo priežastis tiekėjas informuojamas raštu CVP IS priemonėmis.</w:t>
      </w:r>
    </w:p>
    <w:p w14:paraId="4268C665" w14:textId="77777777" w:rsidR="00B87EAE" w:rsidRPr="00376DC0" w:rsidRDefault="00B87EAE">
      <w:pPr>
        <w:pStyle w:val="Body2"/>
        <w:rPr>
          <w:lang w:val="lt-LT"/>
        </w:rPr>
      </w:pPr>
    </w:p>
    <w:p w14:paraId="488FDE05" w14:textId="77777777" w:rsidR="00B87EAE" w:rsidRPr="00376DC0" w:rsidRDefault="00177EC0">
      <w:pPr>
        <w:pStyle w:val="Heading"/>
        <w:rPr>
          <w:lang w:val="lt-LT"/>
        </w:rPr>
      </w:pPr>
      <w:r w:rsidRPr="00376DC0">
        <w:rPr>
          <w:lang w:val="lt-LT"/>
        </w:rPr>
        <w:tab/>
        <w:t>14. PASIŪLYMŲ VERTINIMAS</w:t>
      </w:r>
    </w:p>
    <w:p w14:paraId="443AD221" w14:textId="71CD7C72" w:rsidR="00B87EAE" w:rsidRPr="00376DC0" w:rsidRDefault="00B87EAE">
      <w:pPr>
        <w:pStyle w:val="Body2"/>
        <w:rPr>
          <w:lang w:val="lt-LT"/>
        </w:rPr>
      </w:pPr>
    </w:p>
    <w:p w14:paraId="0FE7B955" w14:textId="6CD5B411" w:rsidR="00B87EAE" w:rsidRPr="0038168E" w:rsidRDefault="00177EC0">
      <w:pPr>
        <w:pStyle w:val="Body2"/>
        <w:rPr>
          <w:color w:val="auto"/>
          <w:lang w:val="lt-LT"/>
        </w:rPr>
      </w:pPr>
      <w:r w:rsidRPr="00376DC0">
        <w:rPr>
          <w:lang w:val="lt-LT"/>
        </w:rPr>
        <w:tab/>
      </w:r>
      <w:r w:rsidRPr="0038168E">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376DC0" w:rsidRDefault="00177EC0">
      <w:pPr>
        <w:pStyle w:val="Body2"/>
        <w:rPr>
          <w:lang w:val="lt-LT"/>
        </w:rPr>
      </w:pPr>
      <w:r w:rsidRPr="00376DC0">
        <w:rPr>
          <w:color w:val="C13B2B"/>
          <w:lang w:val="lt-LT"/>
        </w:rPr>
        <w:tab/>
      </w:r>
      <w:r w:rsidRPr="00376DC0">
        <w:rPr>
          <w:rFonts w:eastAsia="Arial Unicode MS" w:cs="Arial Unicode MS"/>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376DC0" w:rsidRDefault="00177EC0">
      <w:pPr>
        <w:pStyle w:val="Heading"/>
        <w:rPr>
          <w:lang w:val="lt-LT"/>
        </w:rPr>
      </w:pPr>
      <w:r w:rsidRPr="00376DC0">
        <w:rPr>
          <w:lang w:val="lt-LT"/>
        </w:rPr>
        <w:tab/>
      </w:r>
    </w:p>
    <w:p w14:paraId="7B9E2E84" w14:textId="77777777" w:rsidR="00B87EAE" w:rsidRPr="00376DC0" w:rsidRDefault="00177EC0">
      <w:pPr>
        <w:pStyle w:val="Heading"/>
        <w:rPr>
          <w:lang w:val="lt-LT"/>
        </w:rPr>
      </w:pPr>
      <w:r w:rsidRPr="00376DC0">
        <w:rPr>
          <w:lang w:val="lt-LT"/>
        </w:rPr>
        <w:tab/>
        <w:t>15. PASIŪLYMŲ EILĖ IR LAIMĖTOJO NUSTATYMAS</w:t>
      </w:r>
    </w:p>
    <w:p w14:paraId="7E6B7E3A" w14:textId="77777777" w:rsidR="00B87EAE" w:rsidRPr="00376DC0" w:rsidRDefault="00B87EAE">
      <w:pPr>
        <w:pStyle w:val="Body2"/>
        <w:rPr>
          <w:lang w:val="lt-LT"/>
        </w:rPr>
      </w:pPr>
    </w:p>
    <w:p w14:paraId="7CD6761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15.5. Pirkimo sutartis sudaroma netaikant pirkimo sutarties sudarymo atidėjimo termino.</w:t>
      </w:r>
    </w:p>
    <w:p w14:paraId="4A9CC1E1"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376DC0">
        <w:rPr>
          <w:lang w:val="lt-LT"/>
        </w:rPr>
        <w:tab/>
      </w:r>
    </w:p>
    <w:p w14:paraId="121276E7" w14:textId="77777777" w:rsidR="003421D7" w:rsidRPr="00376DC0" w:rsidRDefault="003421D7">
      <w:pPr>
        <w:pStyle w:val="Body2"/>
        <w:rPr>
          <w:lang w:val="lt-LT"/>
        </w:rPr>
      </w:pPr>
    </w:p>
    <w:p w14:paraId="31D6C471" w14:textId="77777777" w:rsidR="00B87EAE" w:rsidRPr="00376DC0" w:rsidRDefault="00177EC0">
      <w:pPr>
        <w:pStyle w:val="Heading"/>
        <w:rPr>
          <w:lang w:val="lt-LT"/>
        </w:rPr>
      </w:pPr>
      <w:r w:rsidRPr="00376DC0">
        <w:rPr>
          <w:lang w:val="lt-LT"/>
        </w:rPr>
        <w:tab/>
        <w:t>16. PRETENZIJŲ IR SKUNDŲ NAGRINĖJIMAS</w:t>
      </w:r>
    </w:p>
    <w:p w14:paraId="173AE7EA" w14:textId="77777777" w:rsidR="00B87EAE" w:rsidRPr="00376DC0" w:rsidRDefault="00B87EAE">
      <w:pPr>
        <w:pStyle w:val="Body2"/>
        <w:rPr>
          <w:lang w:val="lt-LT"/>
        </w:rPr>
      </w:pPr>
    </w:p>
    <w:p w14:paraId="49DFACB6" w14:textId="77777777" w:rsidR="00B87EAE" w:rsidRPr="00376DC0" w:rsidRDefault="00177EC0">
      <w:pPr>
        <w:pStyle w:val="Body2"/>
        <w:rPr>
          <w:lang w:val="lt-LT"/>
        </w:rPr>
      </w:pPr>
      <w:r w:rsidRPr="00376DC0">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16.10.1. motyvuotą teismo nutartį, kuria atsisakoma priimti ieškinį;</w:t>
      </w:r>
    </w:p>
    <w:p w14:paraId="4CD303BB" w14:textId="77777777" w:rsidR="00B87EAE" w:rsidRPr="00376DC0" w:rsidRDefault="00177EC0">
      <w:pPr>
        <w:pStyle w:val="Body2"/>
        <w:rPr>
          <w:lang w:val="lt-LT"/>
        </w:rPr>
      </w:pPr>
      <w:r w:rsidRPr="00376DC0">
        <w:rPr>
          <w:lang w:val="lt-LT"/>
        </w:rPr>
        <w:lastRenderedPageBreak/>
        <w:tab/>
      </w:r>
      <w:r w:rsidRPr="00376DC0">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16.10.3. teismo rezoliuciją priimti ieškinį netaikant laikinųjų apsaugos priemonių.</w:t>
      </w:r>
    </w:p>
    <w:p w14:paraId="62AE53D7"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376DC0" w:rsidRDefault="00B87EAE">
      <w:pPr>
        <w:pStyle w:val="Body2"/>
        <w:rPr>
          <w:lang w:val="lt-LT"/>
        </w:rPr>
      </w:pPr>
    </w:p>
    <w:p w14:paraId="57BBEA7C" w14:textId="77777777" w:rsidR="00B87EAE" w:rsidRPr="00376DC0" w:rsidRDefault="00177EC0">
      <w:pPr>
        <w:pStyle w:val="Heading"/>
        <w:rPr>
          <w:lang w:val="lt-LT"/>
        </w:rPr>
      </w:pPr>
      <w:r w:rsidRPr="00376DC0">
        <w:rPr>
          <w:lang w:val="lt-LT"/>
        </w:rPr>
        <w:tab/>
        <w:t>17. PIRKIMO SUTARTIES PASIRAŠYMAS IR SĄLYGOS</w:t>
      </w:r>
    </w:p>
    <w:p w14:paraId="5F1F80B2" w14:textId="77777777" w:rsidR="00B87EAE" w:rsidRPr="00376DC0" w:rsidRDefault="00B87EAE">
      <w:pPr>
        <w:pStyle w:val="Body2"/>
        <w:rPr>
          <w:lang w:val="lt-LT"/>
        </w:rPr>
      </w:pPr>
    </w:p>
    <w:p w14:paraId="56990AD9" w14:textId="77777777" w:rsidR="00B87EAE" w:rsidRPr="00376DC0" w:rsidRDefault="00177EC0">
      <w:pPr>
        <w:pStyle w:val="Body2"/>
        <w:rPr>
          <w:lang w:val="lt-LT"/>
        </w:rPr>
      </w:pPr>
      <w:r w:rsidRPr="00376DC0">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28FAE2D2" w14:textId="19F001ED" w:rsidR="00B87EAE" w:rsidRDefault="00177EC0">
      <w:pPr>
        <w:pStyle w:val="Body2"/>
        <w:rPr>
          <w:rFonts w:eastAsia="Arial Unicode MS" w:cs="Arial Unicode MS"/>
          <w:lang w:val="lt-LT"/>
        </w:rPr>
      </w:pPr>
      <w:r w:rsidRPr="00376DC0">
        <w:rPr>
          <w:lang w:val="lt-LT"/>
        </w:rPr>
        <w:tab/>
      </w:r>
      <w:r w:rsidRPr="00376DC0">
        <w:rPr>
          <w:rFonts w:eastAsia="Arial Unicode MS" w:cs="Arial Unicode MS"/>
          <w:lang w:val="lt-LT"/>
        </w:rPr>
        <w:t>17.3. Atkreiptinas dėmesys, kad vykdant pirkimo sutartį, pridėtinės vertės mokesčio sąskaitos faktūros, sąskaitos faktūros, kreditiniai ir debetiniai dokumentai bei avansinės sąskaitos turi būti teikiami naudojantis in</w:t>
      </w:r>
      <w:r w:rsidR="00856A6D">
        <w:rPr>
          <w:rFonts w:eastAsia="Arial Unicode MS" w:cs="Arial Unicode MS"/>
          <w:lang w:val="lt-LT"/>
        </w:rPr>
        <w:t xml:space="preserve">formacinės sistemos „SABIS“ priemonėmis Sutartyje numatyta tvarka. </w:t>
      </w:r>
    </w:p>
    <w:p w14:paraId="68D3EE20" w14:textId="26A8D2FE" w:rsidR="00DC4E61" w:rsidRDefault="00DC4E61">
      <w:pPr>
        <w:pStyle w:val="Body2"/>
        <w:rPr>
          <w:lang w:val="lt-LT"/>
        </w:rPr>
      </w:pPr>
    </w:p>
    <w:p w14:paraId="3BDC4FE1" w14:textId="1EDCF386" w:rsidR="00B87EAE" w:rsidRPr="00376DC0" w:rsidRDefault="00B87EAE">
      <w:pPr>
        <w:pStyle w:val="Body2"/>
        <w:rPr>
          <w:lang w:val="lt-LT"/>
        </w:rPr>
      </w:pPr>
    </w:p>
    <w:p w14:paraId="0DF1506B" w14:textId="77777777" w:rsidR="00B87EAE" w:rsidRPr="00376DC0" w:rsidRDefault="00177EC0">
      <w:pPr>
        <w:pStyle w:val="Heading"/>
        <w:rPr>
          <w:lang w:val="lt-LT"/>
        </w:rPr>
      </w:pPr>
      <w:r w:rsidRPr="00376DC0">
        <w:rPr>
          <w:lang w:val="lt-LT"/>
        </w:rPr>
        <w:tab/>
        <w:t>18. PIRKIMO SĄLYGŲ PRIEDAI</w:t>
      </w:r>
    </w:p>
    <w:p w14:paraId="7DA6DF00" w14:textId="77777777" w:rsidR="00B87EAE" w:rsidRPr="00376DC0" w:rsidRDefault="00B87EAE">
      <w:pPr>
        <w:pStyle w:val="Body2"/>
        <w:rPr>
          <w:lang w:val="lt-LT"/>
        </w:rPr>
      </w:pPr>
    </w:p>
    <w:p w14:paraId="05C603CE" w14:textId="77777777" w:rsidR="00B87EAE" w:rsidRPr="00376DC0" w:rsidRDefault="00177EC0">
      <w:pPr>
        <w:pStyle w:val="Body2"/>
        <w:rPr>
          <w:lang w:val="lt-LT"/>
        </w:rPr>
      </w:pPr>
      <w:r w:rsidRPr="00376DC0">
        <w:rPr>
          <w:lang w:val="lt-LT"/>
        </w:rPr>
        <w:tab/>
      </w:r>
      <w:r w:rsidRPr="00376DC0">
        <w:rPr>
          <w:rFonts w:eastAsia="Arial Unicode MS" w:cs="Arial Unicode MS"/>
          <w:lang w:val="lt-LT"/>
        </w:rPr>
        <w:t>18.1. Prie pirkimo sąlygų pridedami šie priedai:</w:t>
      </w:r>
    </w:p>
    <w:p w14:paraId="188CB29B" w14:textId="50C05464" w:rsidR="00B87EAE" w:rsidRPr="00376DC0" w:rsidRDefault="00177EC0">
      <w:pPr>
        <w:pStyle w:val="Body2"/>
        <w:rPr>
          <w:lang w:val="lt-LT"/>
        </w:rPr>
      </w:pPr>
      <w:r w:rsidRPr="00376DC0">
        <w:rPr>
          <w:lang w:val="lt-LT"/>
        </w:rPr>
        <w:tab/>
      </w:r>
      <w:r w:rsidRPr="00376DC0">
        <w:rPr>
          <w:rFonts w:eastAsia="Arial Unicode MS" w:cs="Arial Unicode MS"/>
          <w:lang w:val="lt-LT"/>
        </w:rPr>
        <w:t>18.1.1. Techninė specifikacija</w:t>
      </w:r>
      <w:r w:rsidR="003421D7" w:rsidRPr="00376DC0">
        <w:rPr>
          <w:rFonts w:eastAsia="Arial Unicode MS" w:cs="Arial Unicode MS"/>
          <w:lang w:val="lt-LT"/>
        </w:rPr>
        <w:t xml:space="preserve"> ir pasiūlymo kaina</w:t>
      </w:r>
      <w:r w:rsidRPr="00376DC0">
        <w:rPr>
          <w:rFonts w:eastAsia="Arial Unicode MS" w:cs="Arial Unicode MS"/>
          <w:lang w:val="lt-LT"/>
        </w:rPr>
        <w:t>.</w:t>
      </w:r>
    </w:p>
    <w:p w14:paraId="4210D721" w14:textId="130D590F" w:rsidR="00B87EAE" w:rsidRPr="00376DC0" w:rsidRDefault="00177EC0">
      <w:pPr>
        <w:pStyle w:val="Body2"/>
        <w:rPr>
          <w:lang w:val="lt-LT"/>
        </w:rPr>
      </w:pPr>
      <w:r w:rsidRPr="00376DC0">
        <w:rPr>
          <w:lang w:val="lt-LT"/>
        </w:rPr>
        <w:tab/>
      </w:r>
      <w:r w:rsidR="003421D7" w:rsidRPr="00376DC0">
        <w:rPr>
          <w:rFonts w:eastAsia="Arial Unicode MS" w:cs="Arial Unicode MS"/>
          <w:lang w:val="lt-LT"/>
        </w:rPr>
        <w:t>18.1.2</w:t>
      </w:r>
      <w:r w:rsidRPr="00376DC0">
        <w:rPr>
          <w:rFonts w:eastAsia="Arial Unicode MS" w:cs="Arial Unicode MS"/>
          <w:lang w:val="lt-LT"/>
        </w:rPr>
        <w:t>. Viešojo pirkimo sutarties projektas.</w:t>
      </w:r>
    </w:p>
    <w:p w14:paraId="1B19E34F" w14:textId="77777777" w:rsidR="00B87EAE" w:rsidRPr="00376DC0" w:rsidRDefault="00177EC0">
      <w:pPr>
        <w:pStyle w:val="Body2"/>
        <w:rPr>
          <w:lang w:val="lt-LT"/>
        </w:rPr>
      </w:pPr>
      <w:r w:rsidRPr="00376DC0">
        <w:rPr>
          <w:lang w:val="lt-LT"/>
        </w:rPr>
        <w:tab/>
      </w:r>
    </w:p>
    <w:p w14:paraId="73935FD8" w14:textId="4ACF3A9A" w:rsidR="00B87EAE" w:rsidRPr="00376DC0" w:rsidRDefault="00177EC0" w:rsidP="0038168E">
      <w:pPr>
        <w:pStyle w:val="Body2"/>
        <w:rPr>
          <w:lang w:val="lt-LT"/>
        </w:rPr>
      </w:pPr>
      <w:r w:rsidRPr="00376DC0">
        <w:rPr>
          <w:color w:val="367DA2"/>
          <w:lang w:val="lt-LT"/>
        </w:rPr>
        <w:tab/>
      </w:r>
    </w:p>
    <w:p w14:paraId="77D0DC7F" w14:textId="77777777" w:rsidR="00B87EAE" w:rsidRPr="00376DC0" w:rsidRDefault="00B87EAE">
      <w:pPr>
        <w:pStyle w:val="Body2"/>
        <w:rPr>
          <w:lang w:val="lt-LT"/>
        </w:rPr>
      </w:pPr>
    </w:p>
    <w:p w14:paraId="22A7FE3B" w14:textId="77777777" w:rsidR="00B87EAE" w:rsidRPr="00376DC0" w:rsidRDefault="00B87EAE">
      <w:pPr>
        <w:pStyle w:val="Body2"/>
        <w:rPr>
          <w:lang w:val="lt-LT"/>
        </w:rPr>
      </w:pPr>
    </w:p>
    <w:sectPr w:rsidR="00B87EAE" w:rsidRPr="00376DC0"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F4CA9" w14:textId="77777777" w:rsidR="00981131" w:rsidRDefault="00981131">
      <w:r>
        <w:separator/>
      </w:r>
    </w:p>
  </w:endnote>
  <w:endnote w:type="continuationSeparator" w:id="0">
    <w:p w14:paraId="127DDDE5" w14:textId="77777777" w:rsidR="00981131" w:rsidRDefault="0098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3E4D" w14:textId="77777777" w:rsidR="00981131" w:rsidRDefault="00981131">
      <w:r>
        <w:separator/>
      </w:r>
    </w:p>
  </w:footnote>
  <w:footnote w:type="continuationSeparator" w:id="0">
    <w:p w14:paraId="74D04B19" w14:textId="77777777" w:rsidR="00981131" w:rsidRDefault="0098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79334"/>
      <w:docPartObj>
        <w:docPartGallery w:val="Page Numbers (Top of Page)"/>
        <w:docPartUnique/>
      </w:docPartObj>
    </w:sdtPr>
    <w:sdtEndPr>
      <w:rPr>
        <w:noProof/>
      </w:rPr>
    </w:sdtEndPr>
    <w:sdtContent>
      <w:p w14:paraId="064B4C4E" w14:textId="477E63C9" w:rsidR="00133D30" w:rsidRDefault="00133D30">
        <w:pPr>
          <w:pStyle w:val="Header"/>
          <w:jc w:val="center"/>
        </w:pPr>
        <w:r>
          <w:fldChar w:fldCharType="begin"/>
        </w:r>
        <w:r>
          <w:instrText xml:space="preserve"> PAGE   \* MERGEFORMAT </w:instrText>
        </w:r>
        <w:r>
          <w:fldChar w:fldCharType="separate"/>
        </w:r>
        <w:r w:rsidR="00F73408">
          <w:rPr>
            <w:noProof/>
          </w:rPr>
          <w:t>2</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AE"/>
    <w:rsid w:val="000370B3"/>
    <w:rsid w:val="000B61CD"/>
    <w:rsid w:val="00133D30"/>
    <w:rsid w:val="00177EC0"/>
    <w:rsid w:val="003421D7"/>
    <w:rsid w:val="00353283"/>
    <w:rsid w:val="00376DC0"/>
    <w:rsid w:val="0038168E"/>
    <w:rsid w:val="005821EF"/>
    <w:rsid w:val="006638DE"/>
    <w:rsid w:val="00856A6D"/>
    <w:rsid w:val="00981131"/>
    <w:rsid w:val="009B5A95"/>
    <w:rsid w:val="009D1B6D"/>
    <w:rsid w:val="00B87EAE"/>
    <w:rsid w:val="00D35C86"/>
    <w:rsid w:val="00DC4E61"/>
    <w:rsid w:val="00E417B3"/>
    <w:rsid w:val="00E47ED9"/>
    <w:rsid w:val="00EA6F52"/>
    <w:rsid w:val="00F014CA"/>
    <w:rsid w:val="00F73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 w:type="paragraph" w:styleId="NormalWeb">
    <w:name w:val="Normal (Web)"/>
    <w:basedOn w:val="Normal"/>
    <w:uiPriority w:val="99"/>
    <w:semiHidden/>
    <w:unhideWhenUsed/>
    <w:rsid w:val="00DC4E6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21527</Words>
  <Characters>12271</Characters>
  <Application>Microsoft Office Word</Application>
  <DocSecurity>0</DocSecurity>
  <Lines>102</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Windows User</cp:lastModifiedBy>
  <cp:revision>16</cp:revision>
  <dcterms:created xsi:type="dcterms:W3CDTF">2021-01-11T19:29:00Z</dcterms:created>
  <dcterms:modified xsi:type="dcterms:W3CDTF">2025-11-18T14:16:00Z</dcterms:modified>
</cp:coreProperties>
</file>